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88" w:rsidRPr="00EA2088" w:rsidRDefault="00EA2088" w:rsidP="00EA2088">
      <w:pPr>
        <w:spacing w:after="0"/>
        <w:ind w:left="709"/>
        <w:jc w:val="center"/>
        <w:rPr>
          <w:rFonts w:ascii="Arial" w:eastAsia="Calibri" w:hAnsi="Arial" w:cs="Arial"/>
          <w:b/>
          <w:sz w:val="24"/>
          <w:szCs w:val="24"/>
          <w:lang w:val="en-US"/>
        </w:rPr>
      </w:pPr>
      <w:r w:rsidRPr="00EA2088">
        <w:rPr>
          <w:rFonts w:ascii="Arial" w:eastAsia="Calibri" w:hAnsi="Arial" w:cs="Arial"/>
          <w:b/>
          <w:sz w:val="24"/>
          <w:szCs w:val="24"/>
          <w:lang w:val="en-US"/>
        </w:rPr>
        <w:t>MINISTRY OF EDUCATION AND SCIENCE OF UKRAINE</w:t>
      </w:r>
    </w:p>
    <w:p w:rsidR="00EA2088" w:rsidRPr="00EA2088" w:rsidRDefault="00EA2088" w:rsidP="00EA2088">
      <w:pPr>
        <w:spacing w:after="0"/>
        <w:ind w:left="709"/>
        <w:jc w:val="center"/>
        <w:rPr>
          <w:rFonts w:ascii="Arial" w:eastAsia="Calibri" w:hAnsi="Arial" w:cs="Arial"/>
          <w:b/>
          <w:sz w:val="24"/>
          <w:szCs w:val="24"/>
          <w:lang w:val="en-US"/>
        </w:rPr>
      </w:pPr>
      <w:r w:rsidRPr="00EA2088">
        <w:rPr>
          <w:rFonts w:ascii="Arial" w:eastAsia="Calibri" w:hAnsi="Arial" w:cs="Arial"/>
          <w:b/>
          <w:sz w:val="24"/>
          <w:szCs w:val="24"/>
          <w:lang w:val="en-US"/>
        </w:rPr>
        <w:t>S.KUZNETS</w:t>
      </w:r>
    </w:p>
    <w:p w:rsidR="00EA2088" w:rsidRPr="00EA2088" w:rsidRDefault="00EA2088" w:rsidP="00EA2088">
      <w:pPr>
        <w:spacing w:after="0"/>
        <w:ind w:left="709"/>
        <w:jc w:val="both"/>
        <w:rPr>
          <w:rFonts w:ascii="Arial" w:eastAsia="Calibri" w:hAnsi="Arial" w:cs="Arial"/>
          <w:b/>
          <w:sz w:val="24"/>
          <w:szCs w:val="24"/>
          <w:lang w:val="en-US"/>
        </w:rPr>
      </w:pPr>
      <w:r w:rsidRPr="00EA2088">
        <w:rPr>
          <w:rFonts w:ascii="Arial" w:eastAsia="Calibri" w:hAnsi="Arial" w:cs="Arial"/>
          <w:b/>
          <w:sz w:val="24"/>
          <w:szCs w:val="24"/>
          <w:lang w:val="en-US"/>
        </w:rPr>
        <w:t xml:space="preserve">                                       </w:t>
      </w:r>
      <w:proofErr w:type="spellStart"/>
      <w:r w:rsidRPr="00EA2088">
        <w:rPr>
          <w:rFonts w:ascii="Arial" w:eastAsia="Calibri" w:hAnsi="Arial" w:cs="Arial"/>
          <w:b/>
          <w:sz w:val="24"/>
          <w:szCs w:val="24"/>
          <w:lang w:val="en-US"/>
        </w:rPr>
        <w:t>Kharkiv</w:t>
      </w:r>
      <w:proofErr w:type="spellEnd"/>
      <w:r w:rsidRPr="00EA2088">
        <w:rPr>
          <w:rFonts w:ascii="Arial" w:eastAsia="Calibri" w:hAnsi="Arial" w:cs="Arial"/>
          <w:b/>
          <w:sz w:val="24"/>
          <w:szCs w:val="24"/>
          <w:lang w:val="en-US"/>
        </w:rPr>
        <w:t xml:space="preserve"> National University of Economics </w:t>
      </w:r>
    </w:p>
    <w:p w:rsidR="00EA2088" w:rsidRPr="00EA2088" w:rsidRDefault="00EA2088" w:rsidP="00EA2088">
      <w:pPr>
        <w:spacing w:after="0"/>
        <w:ind w:left="709"/>
        <w:jc w:val="center"/>
        <w:rPr>
          <w:rFonts w:ascii="Arial" w:eastAsia="Calibri" w:hAnsi="Arial" w:cs="Arial"/>
          <w:b/>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5220"/>
        <w:jc w:val="center"/>
        <w:rPr>
          <w:rFonts w:ascii="Arial" w:eastAsia="Calibri" w:hAnsi="Arial" w:cs="Arial"/>
          <w:b/>
          <w:sz w:val="24"/>
          <w:szCs w:val="24"/>
          <w:lang w:val="en-US"/>
        </w:rPr>
      </w:pPr>
      <w:r w:rsidRPr="00EA2088">
        <w:rPr>
          <w:rFonts w:ascii="Arial" w:eastAsia="Calibri" w:hAnsi="Arial" w:cs="Arial"/>
          <w:b/>
          <w:sz w:val="24"/>
          <w:szCs w:val="24"/>
          <w:lang w:val="en-US"/>
        </w:rPr>
        <w:t>"APPROVED"</w:t>
      </w:r>
    </w:p>
    <w:p w:rsidR="00EA2088" w:rsidRPr="00EA2088" w:rsidRDefault="00EA2088" w:rsidP="00EA2088">
      <w:pPr>
        <w:spacing w:after="0"/>
        <w:ind w:left="5220"/>
        <w:jc w:val="both"/>
        <w:rPr>
          <w:rFonts w:ascii="Arial" w:eastAsia="Calibri" w:hAnsi="Arial" w:cs="Arial"/>
          <w:sz w:val="24"/>
          <w:szCs w:val="24"/>
          <w:lang w:val="en-US"/>
        </w:rPr>
      </w:pPr>
      <w:r>
        <w:rPr>
          <w:rFonts w:ascii="Arial" w:eastAsia="Calibri" w:hAnsi="Arial" w:cs="Arial"/>
          <w:sz w:val="24"/>
          <w:szCs w:val="24"/>
          <w:lang w:val="en-US"/>
        </w:rPr>
        <w:t xml:space="preserve">               </w:t>
      </w:r>
      <w:r w:rsidRPr="00140192">
        <w:rPr>
          <w:rFonts w:ascii="Arial" w:eastAsia="Calibri" w:hAnsi="Arial" w:cs="Arial"/>
          <w:sz w:val="24"/>
          <w:szCs w:val="24"/>
          <w:lang w:val="en-US"/>
        </w:rPr>
        <w:t xml:space="preserve">      </w:t>
      </w:r>
      <w:r w:rsidRPr="00EA2088">
        <w:rPr>
          <w:rFonts w:ascii="Arial" w:eastAsia="Calibri" w:hAnsi="Arial" w:cs="Arial"/>
          <w:sz w:val="24"/>
          <w:szCs w:val="24"/>
          <w:lang w:val="en-US"/>
        </w:rPr>
        <w:t>Deputy Head</w:t>
      </w:r>
    </w:p>
    <w:p w:rsidR="00EA2088" w:rsidRPr="00EA2088" w:rsidRDefault="00140192" w:rsidP="00140192">
      <w:pPr>
        <w:spacing w:after="0"/>
        <w:jc w:val="both"/>
        <w:rPr>
          <w:rFonts w:ascii="Arial" w:eastAsia="Calibri" w:hAnsi="Arial" w:cs="Arial"/>
          <w:sz w:val="24"/>
          <w:szCs w:val="24"/>
          <w:lang w:val="en-US"/>
        </w:rPr>
      </w:pPr>
      <w:r>
        <w:rPr>
          <w:rFonts w:ascii="Arial" w:eastAsia="Calibri" w:hAnsi="Arial" w:cs="Arial"/>
          <w:sz w:val="24"/>
          <w:szCs w:val="24"/>
          <w:lang w:val="en-US"/>
        </w:rPr>
        <w:t xml:space="preserve">                                                             </w:t>
      </w:r>
      <w:r w:rsidR="00EA2088" w:rsidRPr="00EA2088">
        <w:rPr>
          <w:rFonts w:ascii="Arial" w:eastAsia="Calibri" w:hAnsi="Arial" w:cs="Arial"/>
          <w:sz w:val="24"/>
          <w:szCs w:val="24"/>
          <w:lang w:val="en-US"/>
        </w:rPr>
        <w:t>(</w:t>
      </w:r>
      <w:proofErr w:type="gramStart"/>
      <w:r w:rsidR="00EA2088" w:rsidRPr="00EA2088">
        <w:rPr>
          <w:rFonts w:ascii="Arial" w:eastAsia="Calibri" w:hAnsi="Arial" w:cs="Arial"/>
          <w:sz w:val="24"/>
          <w:szCs w:val="24"/>
          <w:lang w:val="en-US"/>
        </w:rPr>
        <w:t>vice-rector</w:t>
      </w:r>
      <w:proofErr w:type="gramEnd"/>
      <w:r w:rsidR="00EA2088" w:rsidRPr="00EA2088">
        <w:rPr>
          <w:rFonts w:ascii="Arial" w:eastAsia="Calibri" w:hAnsi="Arial" w:cs="Arial"/>
          <w:sz w:val="24"/>
          <w:szCs w:val="24"/>
          <w:lang w:val="en-US"/>
        </w:rPr>
        <w:t xml:space="preserve"> for scientific and pedagogical work)</w:t>
      </w:r>
    </w:p>
    <w:p w:rsidR="00EA2088" w:rsidRPr="00EA2088" w:rsidRDefault="00EA2088" w:rsidP="00EA2088">
      <w:pPr>
        <w:pBdr>
          <w:bottom w:val="single" w:sz="4" w:space="1" w:color="auto"/>
        </w:pBdr>
        <w:tabs>
          <w:tab w:val="left" w:pos="6201"/>
          <w:tab w:val="left" w:pos="7756"/>
          <w:tab w:val="left" w:pos="8293"/>
        </w:tabs>
        <w:ind w:left="4536"/>
        <w:rPr>
          <w:rFonts w:ascii="Arial" w:eastAsia="Calibri" w:hAnsi="Arial" w:cs="Arial"/>
          <w:sz w:val="24"/>
          <w:szCs w:val="24"/>
          <w:lang w:val="en-US" w:bidi="en-US"/>
        </w:rPr>
      </w:pPr>
      <w:r w:rsidRPr="00EA2088">
        <w:rPr>
          <w:rFonts w:ascii="Arial" w:eastAsia="Calibri" w:hAnsi="Arial" w:cs="Arial"/>
          <w:sz w:val="24"/>
          <w:szCs w:val="24"/>
          <w:lang w:val="en-US" w:bidi="en-US"/>
        </w:rPr>
        <w:t xml:space="preserve">          </w:t>
      </w:r>
      <w:r w:rsidRPr="00EA2088">
        <w:rPr>
          <w:rFonts w:ascii="Arial" w:eastAsia="Calibri" w:hAnsi="Arial" w:cs="Arial"/>
          <w:sz w:val="24"/>
          <w:szCs w:val="24"/>
          <w:lang w:val="uk-UA" w:bidi="en-US"/>
        </w:rPr>
        <w:t xml:space="preserve">       </w:t>
      </w:r>
      <w:r>
        <w:rPr>
          <w:rFonts w:ascii="Arial" w:eastAsia="Calibri" w:hAnsi="Arial" w:cs="Arial"/>
          <w:sz w:val="24"/>
          <w:szCs w:val="24"/>
          <w:lang w:val="uk-UA" w:bidi="en-US"/>
        </w:rPr>
        <w:t xml:space="preserve">                          </w:t>
      </w:r>
      <w:r w:rsidRPr="00EA2088">
        <w:rPr>
          <w:rFonts w:ascii="Arial" w:eastAsia="Calibri" w:hAnsi="Arial" w:cs="Arial"/>
          <w:sz w:val="24"/>
          <w:szCs w:val="24"/>
          <w:lang w:val="uk-UA" w:bidi="en-US"/>
        </w:rPr>
        <w:t xml:space="preserve">М. </w:t>
      </w:r>
      <w:r w:rsidRPr="00EA2088">
        <w:rPr>
          <w:rFonts w:ascii="Arial" w:eastAsia="Calibri" w:hAnsi="Arial" w:cs="Arial"/>
          <w:sz w:val="24"/>
          <w:szCs w:val="24"/>
          <w:lang w:val="en-US" w:bidi="en-US"/>
        </w:rPr>
        <w:t>V</w:t>
      </w:r>
      <w:r w:rsidRPr="00EA2088">
        <w:rPr>
          <w:rFonts w:ascii="Arial" w:eastAsia="Calibri" w:hAnsi="Arial" w:cs="Arial"/>
          <w:sz w:val="24"/>
          <w:szCs w:val="24"/>
          <w:lang w:val="uk-UA" w:bidi="en-US"/>
        </w:rPr>
        <w:t xml:space="preserve">. </w:t>
      </w:r>
      <w:proofErr w:type="spellStart"/>
      <w:r w:rsidRPr="00EA2088">
        <w:rPr>
          <w:rFonts w:ascii="Arial" w:eastAsia="Calibri" w:hAnsi="Arial" w:cs="Arial"/>
          <w:sz w:val="24"/>
          <w:szCs w:val="24"/>
          <w:lang w:val="en-US" w:bidi="en-US"/>
        </w:rPr>
        <w:t>Afanasyev</w:t>
      </w:r>
      <w:proofErr w:type="spellEnd"/>
    </w:p>
    <w:p w:rsidR="00EA2088" w:rsidRPr="00EA2088" w:rsidRDefault="00EA2088" w:rsidP="00EA2088">
      <w:pPr>
        <w:spacing w:after="0"/>
        <w:ind w:left="5220"/>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b/>
          <w:sz w:val="24"/>
          <w:szCs w:val="24"/>
          <w:lang w:val="en-US"/>
        </w:rPr>
      </w:pPr>
    </w:p>
    <w:p w:rsidR="00EA2088" w:rsidRPr="00EA2088" w:rsidRDefault="00EA2088" w:rsidP="00EA2088">
      <w:pPr>
        <w:spacing w:after="0"/>
        <w:ind w:left="709"/>
        <w:jc w:val="center"/>
        <w:rPr>
          <w:rFonts w:ascii="Arial" w:eastAsia="Calibri" w:hAnsi="Arial" w:cs="Arial"/>
          <w:b/>
          <w:sz w:val="24"/>
          <w:szCs w:val="24"/>
          <w:lang w:val="en-US"/>
        </w:rPr>
      </w:pPr>
    </w:p>
    <w:p w:rsidR="00EA2088" w:rsidRPr="00EA2088" w:rsidRDefault="00EA2088" w:rsidP="00EA2088">
      <w:pPr>
        <w:spacing w:after="0"/>
        <w:ind w:left="709"/>
        <w:jc w:val="center"/>
        <w:rPr>
          <w:rFonts w:ascii="Arial" w:eastAsia="Calibri" w:hAnsi="Arial" w:cs="Arial"/>
          <w:b/>
          <w:sz w:val="24"/>
          <w:szCs w:val="24"/>
          <w:lang w:val="en-US"/>
        </w:rPr>
      </w:pPr>
    </w:p>
    <w:p w:rsidR="00EA2088" w:rsidRPr="00140192" w:rsidRDefault="00EA2088" w:rsidP="00EA2088">
      <w:pPr>
        <w:spacing w:after="0"/>
        <w:ind w:left="709"/>
        <w:jc w:val="center"/>
        <w:rPr>
          <w:rFonts w:ascii="Arial" w:eastAsia="Calibri" w:hAnsi="Arial" w:cs="Arial"/>
          <w:b/>
          <w:sz w:val="24"/>
          <w:szCs w:val="24"/>
          <w:lang w:val="en-US"/>
        </w:rPr>
      </w:pPr>
    </w:p>
    <w:p w:rsidR="00EA2088" w:rsidRPr="006640D1" w:rsidRDefault="006640D1" w:rsidP="00EA2088">
      <w:pPr>
        <w:spacing w:after="0" w:line="288" w:lineRule="auto"/>
        <w:jc w:val="center"/>
        <w:rPr>
          <w:rFonts w:ascii="Arial" w:eastAsia="Times New Roman" w:hAnsi="Arial" w:cs="Arial"/>
          <w:b/>
          <w:sz w:val="24"/>
          <w:szCs w:val="24"/>
          <w:lang w:val="en-US" w:eastAsia="ru-RU"/>
        </w:rPr>
      </w:pPr>
      <w:r>
        <w:rPr>
          <w:rFonts w:ascii="Arial" w:eastAsia="Times New Roman" w:hAnsi="Arial" w:cs="Arial"/>
          <w:b/>
          <w:sz w:val="24"/>
          <w:szCs w:val="24"/>
          <w:lang w:val="en-US" w:eastAsia="ru-RU"/>
        </w:rPr>
        <w:t>P</w:t>
      </w:r>
      <w:r w:rsidRPr="00EA2088">
        <w:rPr>
          <w:rFonts w:ascii="Arial" w:eastAsia="Times New Roman" w:hAnsi="Arial" w:cs="Arial"/>
          <w:b/>
          <w:sz w:val="24"/>
          <w:szCs w:val="24"/>
          <w:lang w:val="en-US" w:eastAsia="ru-RU"/>
        </w:rPr>
        <w:t>roduction and service management</w:t>
      </w:r>
    </w:p>
    <w:p w:rsidR="00EA2088" w:rsidRPr="00EA2088" w:rsidRDefault="00EA2088" w:rsidP="00EA2088">
      <w:pPr>
        <w:spacing w:after="0" w:line="288" w:lineRule="auto"/>
        <w:jc w:val="center"/>
        <w:rPr>
          <w:rFonts w:ascii="Arial" w:eastAsia="Times New Roman" w:hAnsi="Arial" w:cs="Arial"/>
          <w:b/>
          <w:sz w:val="24"/>
          <w:szCs w:val="24"/>
          <w:lang w:val="en-US" w:eastAsia="ru-RU"/>
        </w:rPr>
      </w:pPr>
      <w:r w:rsidRPr="00EA2088">
        <w:rPr>
          <w:rFonts w:ascii="Arial" w:eastAsia="Times New Roman" w:hAnsi="Arial" w:cs="Arial"/>
          <w:b/>
          <w:sz w:val="24"/>
          <w:szCs w:val="24"/>
          <w:lang w:val="en-US" w:eastAsia="ru-RU"/>
        </w:rPr>
        <w:t>Syllabus</w:t>
      </w:r>
    </w:p>
    <w:p w:rsidR="00EA2088" w:rsidRPr="00EA2088" w:rsidRDefault="00EA2088" w:rsidP="00EA2088">
      <w:pPr>
        <w:spacing w:after="0" w:line="288" w:lineRule="auto"/>
        <w:jc w:val="center"/>
        <w:rPr>
          <w:rFonts w:ascii="Arial" w:eastAsia="Times New Roman" w:hAnsi="Arial" w:cs="Arial"/>
          <w:b/>
          <w:sz w:val="24"/>
          <w:szCs w:val="24"/>
          <w:lang w:val="en-US" w:eastAsia="ru-RU"/>
        </w:rPr>
      </w:pPr>
      <w:proofErr w:type="gramStart"/>
      <w:r w:rsidRPr="00EA2088">
        <w:rPr>
          <w:rFonts w:ascii="Arial" w:eastAsia="Times New Roman" w:hAnsi="Arial" w:cs="Arial"/>
          <w:b/>
          <w:sz w:val="24"/>
          <w:szCs w:val="24"/>
          <w:lang w:val="en-US" w:eastAsia="ru-RU"/>
        </w:rPr>
        <w:t>of</w:t>
      </w:r>
      <w:proofErr w:type="gramEnd"/>
      <w:r w:rsidRPr="00EA2088">
        <w:rPr>
          <w:rFonts w:ascii="Arial" w:eastAsia="Times New Roman" w:hAnsi="Arial" w:cs="Arial"/>
          <w:b/>
          <w:sz w:val="24"/>
          <w:szCs w:val="24"/>
          <w:lang w:val="en-US" w:eastAsia="ru-RU"/>
        </w:rPr>
        <w:t xml:space="preserve"> the educational  discipline</w:t>
      </w: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1440" w:hanging="1440"/>
        <w:jc w:val="both"/>
        <w:rPr>
          <w:rFonts w:ascii="Arial" w:eastAsia="Calibri" w:hAnsi="Arial" w:cs="Arial"/>
          <w:sz w:val="24"/>
          <w:szCs w:val="24"/>
          <w:lang w:val="en-US"/>
        </w:rPr>
      </w:pPr>
      <w:r w:rsidRPr="00EA2088">
        <w:rPr>
          <w:rFonts w:ascii="Arial" w:eastAsia="Calibri" w:hAnsi="Arial" w:cs="Arial"/>
          <w:sz w:val="24"/>
          <w:szCs w:val="24"/>
          <w:lang w:val="en-US"/>
        </w:rPr>
        <w:t>Branch of Knowledge                  All branches</w:t>
      </w:r>
    </w:p>
    <w:p w:rsidR="00EA2088" w:rsidRPr="00EA2088" w:rsidRDefault="00EA2088" w:rsidP="00EA2088">
      <w:pPr>
        <w:spacing w:after="0"/>
        <w:jc w:val="both"/>
        <w:rPr>
          <w:rFonts w:ascii="Arial" w:eastAsia="Calibri" w:hAnsi="Arial" w:cs="Arial"/>
          <w:sz w:val="24"/>
          <w:szCs w:val="24"/>
          <w:lang w:val="en-US"/>
        </w:rPr>
      </w:pPr>
      <w:r w:rsidRPr="00EA2088">
        <w:rPr>
          <w:rFonts w:ascii="Arial" w:eastAsia="Calibri" w:hAnsi="Arial" w:cs="Arial"/>
          <w:sz w:val="24"/>
          <w:szCs w:val="24"/>
          <w:lang w:val="en-US"/>
        </w:rPr>
        <w:t>Specialty                                     All specialties</w:t>
      </w:r>
    </w:p>
    <w:p w:rsidR="00EA2088" w:rsidRPr="00EA2088" w:rsidRDefault="00EA2088" w:rsidP="00EA2088">
      <w:pPr>
        <w:spacing w:after="0"/>
        <w:ind w:left="1440" w:hanging="1440"/>
        <w:jc w:val="both"/>
        <w:rPr>
          <w:rFonts w:ascii="Arial" w:eastAsia="Calibri" w:hAnsi="Arial" w:cs="Arial"/>
          <w:sz w:val="24"/>
          <w:szCs w:val="24"/>
          <w:lang w:val="en-US"/>
        </w:rPr>
      </w:pPr>
      <w:r w:rsidRPr="00EA2088">
        <w:rPr>
          <w:rFonts w:ascii="Arial" w:eastAsia="Calibri" w:hAnsi="Arial" w:cs="Arial"/>
          <w:sz w:val="24"/>
          <w:szCs w:val="24"/>
          <w:lang w:val="en-US"/>
        </w:rPr>
        <w:t xml:space="preserve">Education level                           </w:t>
      </w:r>
      <w:r>
        <w:rPr>
          <w:rFonts w:ascii="Arial" w:eastAsia="Calibri" w:hAnsi="Arial" w:cs="Arial"/>
          <w:sz w:val="24"/>
          <w:szCs w:val="24"/>
          <w:lang w:val="en-US"/>
        </w:rPr>
        <w:t xml:space="preserve">First </w:t>
      </w:r>
      <w:r w:rsidR="00140192">
        <w:rPr>
          <w:rFonts w:ascii="Arial" w:eastAsia="Calibri" w:hAnsi="Arial" w:cs="Arial"/>
          <w:sz w:val="24"/>
          <w:szCs w:val="24"/>
          <w:lang w:val="en-US"/>
        </w:rPr>
        <w:t>(Bachelor</w:t>
      </w:r>
      <w:r w:rsidRPr="00EA2088">
        <w:rPr>
          <w:rFonts w:ascii="Arial" w:eastAsia="Calibri" w:hAnsi="Arial" w:cs="Arial"/>
          <w:sz w:val="24"/>
          <w:szCs w:val="24"/>
          <w:lang w:val="en-US"/>
        </w:rPr>
        <w:t xml:space="preserve"> degree)</w:t>
      </w:r>
    </w:p>
    <w:p w:rsidR="00EA2088" w:rsidRPr="00EA2088" w:rsidRDefault="00EA2088" w:rsidP="00EA2088">
      <w:pPr>
        <w:spacing w:after="0"/>
        <w:ind w:left="1440" w:hanging="1440"/>
        <w:jc w:val="both"/>
        <w:rPr>
          <w:rFonts w:ascii="Arial" w:eastAsia="Calibri" w:hAnsi="Arial" w:cs="Arial"/>
          <w:sz w:val="24"/>
          <w:szCs w:val="24"/>
          <w:lang w:val="en-US"/>
        </w:rPr>
      </w:pPr>
      <w:r w:rsidRPr="00EA2088">
        <w:rPr>
          <w:rFonts w:ascii="Arial" w:eastAsia="Calibri" w:hAnsi="Arial" w:cs="Arial"/>
          <w:sz w:val="24"/>
          <w:szCs w:val="24"/>
          <w:lang w:val="en-US"/>
        </w:rPr>
        <w:t>Educational Program                  All programs</w:t>
      </w: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jc w:val="both"/>
        <w:rPr>
          <w:rFonts w:ascii="Arial" w:eastAsia="Calibri" w:hAnsi="Arial" w:cs="Arial"/>
          <w:sz w:val="24"/>
          <w:szCs w:val="24"/>
          <w:lang w:val="en-US"/>
        </w:rPr>
      </w:pPr>
      <w:r w:rsidRPr="00EA2088">
        <w:rPr>
          <w:rFonts w:ascii="Arial" w:eastAsia="Calibri" w:hAnsi="Arial" w:cs="Arial"/>
          <w:sz w:val="24"/>
          <w:szCs w:val="24"/>
          <w:lang w:val="en-US"/>
        </w:rPr>
        <w:t>Type of discipline                                                              elective</w:t>
      </w:r>
    </w:p>
    <w:p w:rsidR="00EA2088" w:rsidRPr="00EA2088" w:rsidRDefault="00EA2088" w:rsidP="00EA2088">
      <w:pPr>
        <w:tabs>
          <w:tab w:val="left" w:pos="5529"/>
        </w:tabs>
        <w:spacing w:after="0"/>
        <w:ind w:left="1440" w:hanging="1440"/>
        <w:jc w:val="both"/>
        <w:rPr>
          <w:rFonts w:ascii="Arial" w:eastAsia="Calibri" w:hAnsi="Arial" w:cs="Arial"/>
          <w:sz w:val="24"/>
          <w:szCs w:val="24"/>
          <w:lang w:val="en-US"/>
        </w:rPr>
      </w:pPr>
      <w:r w:rsidRPr="00EA2088">
        <w:rPr>
          <w:rFonts w:ascii="Arial" w:eastAsia="Calibri" w:hAnsi="Arial" w:cs="Arial"/>
          <w:sz w:val="24"/>
          <w:szCs w:val="24"/>
          <w:lang w:val="en-US"/>
        </w:rPr>
        <w:t>Language of teaching, learning and grading                    English</w:t>
      </w: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hanging="851"/>
        <w:rPr>
          <w:rFonts w:ascii="Arial" w:eastAsia="Calibri" w:hAnsi="Arial" w:cs="Arial"/>
          <w:sz w:val="24"/>
          <w:szCs w:val="24"/>
          <w:lang w:val="en-US"/>
        </w:rPr>
      </w:pPr>
      <w:r w:rsidRPr="00EA2088">
        <w:rPr>
          <w:rFonts w:ascii="Arial" w:eastAsia="Calibri" w:hAnsi="Arial" w:cs="Arial"/>
          <w:sz w:val="24"/>
          <w:szCs w:val="24"/>
          <w:lang w:val="en-US"/>
        </w:rPr>
        <w:t xml:space="preserve">Head of the Department (name)                                        </w:t>
      </w:r>
      <w:r w:rsidRPr="00EA2088">
        <w:rPr>
          <w:rFonts w:ascii="Arial" w:eastAsia="Calibri" w:hAnsi="Arial" w:cs="Arial"/>
          <w:sz w:val="24"/>
          <w:szCs w:val="24"/>
          <w:lang w:val="uk-UA"/>
        </w:rPr>
        <w:t xml:space="preserve">  </w:t>
      </w:r>
      <w:r w:rsidRPr="00EA2088">
        <w:rPr>
          <w:rFonts w:ascii="Arial" w:eastAsia="Calibri" w:hAnsi="Arial" w:cs="Arial"/>
          <w:sz w:val="24"/>
          <w:szCs w:val="24"/>
          <w:lang w:val="en-US"/>
        </w:rPr>
        <w:t xml:space="preserve">prof. </w:t>
      </w:r>
      <w:proofErr w:type="spellStart"/>
      <w:r w:rsidRPr="00EA2088">
        <w:rPr>
          <w:rFonts w:ascii="Arial" w:eastAsia="Calibri" w:hAnsi="Arial" w:cs="Arial"/>
          <w:sz w:val="24"/>
          <w:szCs w:val="24"/>
          <w:lang w:val="en-US"/>
        </w:rPr>
        <w:t>Iastremska</w:t>
      </w:r>
      <w:proofErr w:type="spellEnd"/>
      <w:r w:rsidRPr="00EA2088">
        <w:rPr>
          <w:rFonts w:ascii="Arial" w:eastAsia="Calibri" w:hAnsi="Arial" w:cs="Arial"/>
          <w:sz w:val="24"/>
          <w:szCs w:val="24"/>
          <w:lang w:val="en-US"/>
        </w:rPr>
        <w:t xml:space="preserve"> O.M.</w:t>
      </w:r>
    </w:p>
    <w:p w:rsidR="00EA2088" w:rsidRPr="00EA2088" w:rsidRDefault="00EA2088" w:rsidP="00EA2088">
      <w:pPr>
        <w:spacing w:after="0"/>
        <w:ind w:left="709"/>
        <w:jc w:val="center"/>
        <w:rPr>
          <w:rFonts w:ascii="Arial" w:eastAsia="Calibri" w:hAnsi="Arial" w:cs="Arial"/>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
    <w:p w:rsidR="00EA2088" w:rsidRDefault="00EA2088" w:rsidP="00EA2088">
      <w:pPr>
        <w:spacing w:after="0"/>
        <w:ind w:left="709"/>
        <w:jc w:val="center"/>
        <w:rPr>
          <w:rFonts w:ascii="Arial" w:eastAsia="Calibri" w:hAnsi="Arial" w:cs="Arial"/>
          <w:b/>
          <w:sz w:val="24"/>
          <w:szCs w:val="24"/>
          <w:lang w:val="en-US"/>
        </w:rPr>
      </w:pPr>
    </w:p>
    <w:p w:rsidR="00597ABB" w:rsidRDefault="00597ABB" w:rsidP="00EA2088">
      <w:pPr>
        <w:spacing w:after="0"/>
        <w:ind w:left="709"/>
        <w:jc w:val="center"/>
        <w:rPr>
          <w:rFonts w:ascii="Arial" w:eastAsia="Calibri" w:hAnsi="Arial" w:cs="Arial"/>
          <w:b/>
          <w:sz w:val="24"/>
          <w:szCs w:val="24"/>
          <w:lang w:val="en-US"/>
        </w:rPr>
      </w:pPr>
    </w:p>
    <w:p w:rsidR="00597ABB" w:rsidRDefault="00597ABB" w:rsidP="00EA2088">
      <w:pPr>
        <w:spacing w:after="0"/>
        <w:ind w:left="709"/>
        <w:jc w:val="center"/>
        <w:rPr>
          <w:rFonts w:ascii="Arial" w:eastAsia="Calibri" w:hAnsi="Arial" w:cs="Arial"/>
          <w:b/>
          <w:sz w:val="24"/>
          <w:szCs w:val="24"/>
          <w:lang w:val="en-US"/>
        </w:rPr>
      </w:pPr>
    </w:p>
    <w:p w:rsidR="00597ABB" w:rsidRDefault="00597ABB" w:rsidP="00EA2088">
      <w:pPr>
        <w:spacing w:after="0"/>
        <w:ind w:left="709"/>
        <w:jc w:val="center"/>
        <w:rPr>
          <w:rFonts w:ascii="Arial" w:eastAsia="Calibri" w:hAnsi="Arial" w:cs="Arial"/>
          <w:b/>
          <w:sz w:val="24"/>
          <w:szCs w:val="24"/>
          <w:lang w:val="en-US"/>
        </w:rPr>
      </w:pPr>
    </w:p>
    <w:p w:rsidR="00EA2088" w:rsidRPr="00EA2088" w:rsidRDefault="00EA2088" w:rsidP="00EA2088">
      <w:pPr>
        <w:spacing w:after="0"/>
        <w:ind w:left="709"/>
        <w:jc w:val="center"/>
        <w:rPr>
          <w:rFonts w:ascii="Arial" w:eastAsia="Calibri" w:hAnsi="Arial" w:cs="Arial"/>
          <w:sz w:val="24"/>
          <w:szCs w:val="24"/>
          <w:lang w:val="en-US"/>
        </w:rPr>
      </w:pPr>
      <w:proofErr w:type="spellStart"/>
      <w:r w:rsidRPr="00EA2088">
        <w:rPr>
          <w:rFonts w:ascii="Arial" w:eastAsia="Calibri" w:hAnsi="Arial" w:cs="Arial"/>
          <w:sz w:val="24"/>
          <w:szCs w:val="24"/>
          <w:lang w:val="en-US"/>
        </w:rPr>
        <w:t>Kharkiv</w:t>
      </w:r>
      <w:proofErr w:type="spellEnd"/>
    </w:p>
    <w:p w:rsidR="00EA2088" w:rsidRPr="00EA2088" w:rsidRDefault="00EA2088" w:rsidP="00EA2088">
      <w:pPr>
        <w:spacing w:after="0"/>
        <w:ind w:left="709"/>
        <w:jc w:val="center"/>
        <w:rPr>
          <w:rFonts w:ascii="Arial" w:eastAsia="Calibri" w:hAnsi="Arial" w:cs="Arial"/>
          <w:sz w:val="24"/>
          <w:szCs w:val="24"/>
          <w:lang w:val="en-US"/>
        </w:rPr>
      </w:pPr>
      <w:r w:rsidRPr="00EA2088">
        <w:rPr>
          <w:rFonts w:ascii="Arial" w:eastAsia="Calibri" w:hAnsi="Arial" w:cs="Arial"/>
          <w:sz w:val="24"/>
          <w:szCs w:val="24"/>
          <w:lang w:val="en-US"/>
        </w:rPr>
        <w:t xml:space="preserve">S. Kuznets </w:t>
      </w:r>
      <w:proofErr w:type="spellStart"/>
      <w:r w:rsidRPr="00EA2088">
        <w:rPr>
          <w:rFonts w:ascii="Arial" w:eastAsia="Calibri" w:hAnsi="Arial" w:cs="Arial"/>
          <w:sz w:val="24"/>
          <w:szCs w:val="24"/>
          <w:lang w:val="en-US"/>
        </w:rPr>
        <w:t>KhNEU</w:t>
      </w:r>
      <w:proofErr w:type="spellEnd"/>
      <w:r w:rsidRPr="00EA2088">
        <w:rPr>
          <w:rFonts w:ascii="Arial" w:eastAsia="Calibri" w:hAnsi="Arial" w:cs="Arial"/>
          <w:sz w:val="24"/>
          <w:szCs w:val="24"/>
          <w:lang w:val="en-US"/>
        </w:rPr>
        <w:t xml:space="preserve"> </w:t>
      </w:r>
    </w:p>
    <w:p w:rsidR="00EA2088" w:rsidRPr="00EA2088" w:rsidRDefault="00EA2088" w:rsidP="00EA2088">
      <w:pPr>
        <w:spacing w:after="0"/>
        <w:ind w:left="709"/>
        <w:jc w:val="center"/>
        <w:rPr>
          <w:rFonts w:ascii="Arial" w:eastAsia="Calibri" w:hAnsi="Arial" w:cs="Arial"/>
          <w:sz w:val="24"/>
          <w:szCs w:val="24"/>
          <w:lang w:val="en-US"/>
        </w:rPr>
      </w:pPr>
      <w:r w:rsidRPr="00EA2088">
        <w:rPr>
          <w:rFonts w:ascii="Arial" w:eastAsia="Calibri" w:hAnsi="Arial" w:cs="Arial"/>
          <w:sz w:val="24"/>
          <w:szCs w:val="24"/>
          <w:lang w:val="en-US"/>
        </w:rPr>
        <w:t>2019</w:t>
      </w:r>
      <w:r w:rsidRPr="00EA2088">
        <w:rPr>
          <w:rFonts w:ascii="Arial" w:eastAsia="Calibri" w:hAnsi="Arial" w:cs="Arial"/>
          <w:sz w:val="24"/>
          <w:szCs w:val="24"/>
          <w:lang w:val="en-US"/>
        </w:rPr>
        <w:br w:type="page"/>
      </w:r>
    </w:p>
    <w:p w:rsidR="00EA2088" w:rsidRPr="00EA2088" w:rsidRDefault="00EA2088" w:rsidP="00EA2088">
      <w:pPr>
        <w:spacing w:after="0"/>
        <w:ind w:firstLine="709"/>
        <w:rPr>
          <w:rFonts w:ascii="Arial" w:eastAsia="Calibri" w:hAnsi="Arial" w:cs="Arial"/>
          <w:sz w:val="24"/>
          <w:szCs w:val="24"/>
          <w:lang w:val="en-US"/>
        </w:rPr>
      </w:pPr>
      <w:r w:rsidRPr="00EA2088">
        <w:rPr>
          <w:rFonts w:ascii="Arial" w:eastAsia="Calibri" w:hAnsi="Arial" w:cs="Arial"/>
          <w:sz w:val="24"/>
          <w:szCs w:val="24"/>
          <w:lang w:val="en-US"/>
        </w:rPr>
        <w:lastRenderedPageBreak/>
        <w:t>APPROVED</w:t>
      </w:r>
    </w:p>
    <w:p w:rsidR="00EA2088" w:rsidRPr="00EA2088" w:rsidRDefault="00EA2088" w:rsidP="00EA2088">
      <w:pPr>
        <w:spacing w:after="0"/>
        <w:ind w:firstLine="709"/>
        <w:rPr>
          <w:rFonts w:ascii="Arial" w:eastAsia="Calibri" w:hAnsi="Arial" w:cs="Arial"/>
          <w:sz w:val="24"/>
          <w:szCs w:val="24"/>
          <w:lang w:val="en-US"/>
        </w:rPr>
      </w:pPr>
      <w:proofErr w:type="gramStart"/>
      <w:r w:rsidRPr="00EA2088">
        <w:rPr>
          <w:rFonts w:ascii="Arial" w:eastAsia="Calibri" w:hAnsi="Arial" w:cs="Arial"/>
          <w:sz w:val="24"/>
          <w:szCs w:val="24"/>
          <w:lang w:val="en-US"/>
        </w:rPr>
        <w:t>at</w:t>
      </w:r>
      <w:proofErr w:type="gramEnd"/>
      <w:r w:rsidRPr="00EA2088">
        <w:rPr>
          <w:rFonts w:ascii="Arial" w:eastAsia="Calibri" w:hAnsi="Arial" w:cs="Arial"/>
          <w:sz w:val="24"/>
          <w:szCs w:val="24"/>
          <w:lang w:val="en-US"/>
        </w:rPr>
        <w:t xml:space="preserve"> the meeting of the management, logistic and economics</w:t>
      </w:r>
    </w:p>
    <w:p w:rsidR="00EA2088" w:rsidRPr="00140192" w:rsidRDefault="00EA2088" w:rsidP="00EA2088">
      <w:pPr>
        <w:spacing w:after="0"/>
        <w:ind w:firstLine="709"/>
        <w:rPr>
          <w:rFonts w:ascii="Arial" w:eastAsia="Calibri" w:hAnsi="Arial" w:cs="Arial"/>
          <w:sz w:val="24"/>
          <w:szCs w:val="24"/>
          <w:lang w:val="en-US"/>
        </w:rPr>
      </w:pPr>
      <w:r>
        <w:rPr>
          <w:rFonts w:ascii="Arial" w:eastAsia="Calibri" w:hAnsi="Arial" w:cs="Arial"/>
          <w:sz w:val="24"/>
          <w:szCs w:val="24"/>
          <w:lang w:val="en-US"/>
        </w:rPr>
        <w:t>Minutes No. 1 dated August 2</w:t>
      </w:r>
      <w:r w:rsidRPr="00140192">
        <w:rPr>
          <w:rFonts w:ascii="Arial" w:eastAsia="Calibri" w:hAnsi="Arial" w:cs="Arial"/>
          <w:sz w:val="24"/>
          <w:szCs w:val="24"/>
          <w:lang w:val="en-US"/>
        </w:rPr>
        <w:t>1</w:t>
      </w:r>
      <w:r w:rsidR="00597ABB">
        <w:rPr>
          <w:rFonts w:ascii="Arial" w:eastAsia="Calibri" w:hAnsi="Arial" w:cs="Arial"/>
          <w:sz w:val="24"/>
          <w:szCs w:val="24"/>
          <w:lang w:val="en-US"/>
        </w:rPr>
        <w:t>, 2019</w:t>
      </w:r>
    </w:p>
    <w:p w:rsidR="00EA2088" w:rsidRPr="00EA2088" w:rsidRDefault="00EA2088" w:rsidP="00EA2088">
      <w:pPr>
        <w:spacing w:after="0"/>
        <w:ind w:firstLine="709"/>
        <w:rPr>
          <w:rFonts w:ascii="Arial" w:eastAsia="Calibri" w:hAnsi="Arial" w:cs="Arial"/>
          <w:sz w:val="24"/>
          <w:szCs w:val="24"/>
          <w:lang w:val="en-US"/>
        </w:rPr>
      </w:pPr>
    </w:p>
    <w:p w:rsidR="00EA2088" w:rsidRPr="00EA2088" w:rsidRDefault="00EA2088" w:rsidP="00EA2088">
      <w:pPr>
        <w:spacing w:after="0"/>
        <w:ind w:firstLine="709"/>
        <w:rPr>
          <w:rFonts w:ascii="Arial" w:eastAsia="Calibri" w:hAnsi="Arial" w:cs="Arial"/>
          <w:sz w:val="24"/>
          <w:szCs w:val="24"/>
          <w:lang w:val="en-US"/>
        </w:rPr>
      </w:pPr>
      <w:r w:rsidRPr="00EA2088">
        <w:rPr>
          <w:rFonts w:ascii="Arial" w:eastAsia="Calibri" w:hAnsi="Arial" w:cs="Arial"/>
          <w:sz w:val="24"/>
          <w:szCs w:val="24"/>
          <w:lang w:val="en-US"/>
        </w:rPr>
        <w:t xml:space="preserve">Developers: </w:t>
      </w:r>
      <w:proofErr w:type="spellStart"/>
      <w:r w:rsidRPr="00EA2088">
        <w:rPr>
          <w:rFonts w:ascii="Arial" w:eastAsia="Calibri" w:hAnsi="Arial" w:cs="Arial"/>
          <w:sz w:val="24"/>
          <w:szCs w:val="24"/>
          <w:lang w:val="en-US"/>
        </w:rPr>
        <w:t>T.Sigaieva</w:t>
      </w:r>
      <w:proofErr w:type="spellEnd"/>
    </w:p>
    <w:p w:rsidR="00EA2088" w:rsidRPr="00EA2088" w:rsidRDefault="00EA2088" w:rsidP="00EA2088">
      <w:pPr>
        <w:spacing w:after="0"/>
        <w:ind w:firstLine="709"/>
        <w:rPr>
          <w:rFonts w:ascii="Arial" w:eastAsia="Calibri" w:hAnsi="Arial" w:cs="Arial"/>
          <w:sz w:val="24"/>
          <w:szCs w:val="24"/>
          <w:lang w:val="en-US"/>
        </w:rPr>
      </w:pPr>
    </w:p>
    <w:p w:rsidR="00EA2088" w:rsidRPr="00EA2088" w:rsidRDefault="00EA2088" w:rsidP="00EA2088">
      <w:pPr>
        <w:spacing w:after="0"/>
        <w:ind w:firstLine="709"/>
        <w:rPr>
          <w:rFonts w:ascii="Arial" w:eastAsia="Calibri" w:hAnsi="Arial" w:cs="Arial"/>
          <w:sz w:val="24"/>
          <w:szCs w:val="24"/>
          <w:lang w:val="en-US"/>
        </w:rPr>
      </w:pPr>
    </w:p>
    <w:p w:rsidR="00EA2088" w:rsidRPr="00EA2088" w:rsidRDefault="00EA2088" w:rsidP="00EA2088">
      <w:pPr>
        <w:spacing w:after="0"/>
        <w:ind w:firstLine="709"/>
        <w:rPr>
          <w:rFonts w:ascii="Arial" w:eastAsia="Calibri" w:hAnsi="Arial" w:cs="Arial"/>
          <w:sz w:val="24"/>
          <w:szCs w:val="24"/>
          <w:lang w:val="en-US"/>
        </w:rPr>
      </w:pPr>
    </w:p>
    <w:p w:rsidR="00EA2088" w:rsidRPr="00EA2088" w:rsidRDefault="00EA2088" w:rsidP="00EA2088">
      <w:pPr>
        <w:spacing w:after="0"/>
        <w:ind w:firstLine="709"/>
        <w:rPr>
          <w:rFonts w:ascii="Arial" w:eastAsia="Calibri" w:hAnsi="Arial" w:cs="Arial"/>
          <w:sz w:val="24"/>
          <w:szCs w:val="24"/>
          <w:lang w:val="en-US"/>
        </w:rPr>
      </w:pPr>
    </w:p>
    <w:p w:rsidR="00EA2088" w:rsidRPr="00EA2088" w:rsidRDefault="00EA2088" w:rsidP="00EA2088">
      <w:pPr>
        <w:spacing w:after="0"/>
        <w:ind w:firstLine="709"/>
        <w:rPr>
          <w:rFonts w:ascii="Arial" w:eastAsia="Calibri" w:hAnsi="Arial" w:cs="Arial"/>
          <w:sz w:val="24"/>
          <w:szCs w:val="24"/>
          <w:lang w:val="en-US"/>
        </w:rPr>
      </w:pPr>
    </w:p>
    <w:p w:rsidR="00EA2088" w:rsidRPr="00EA2088" w:rsidRDefault="00EA2088" w:rsidP="00EA2088">
      <w:pPr>
        <w:widowControl w:val="0"/>
        <w:autoSpaceDE w:val="0"/>
        <w:autoSpaceDN w:val="0"/>
        <w:spacing w:after="0" w:line="240" w:lineRule="auto"/>
        <w:ind w:firstLine="709"/>
        <w:rPr>
          <w:rFonts w:ascii="Times New Roman" w:eastAsia="Times New Roman" w:hAnsi="Times New Roman" w:cs="Arial"/>
          <w:b/>
          <w:sz w:val="24"/>
          <w:szCs w:val="24"/>
          <w:lang w:val="en-US" w:bidi="en-US"/>
        </w:rPr>
      </w:pPr>
    </w:p>
    <w:p w:rsidR="00EA2088" w:rsidRPr="00EA2088" w:rsidRDefault="00EA2088" w:rsidP="00EA2088">
      <w:pPr>
        <w:widowControl w:val="0"/>
        <w:autoSpaceDE w:val="0"/>
        <w:autoSpaceDN w:val="0"/>
        <w:spacing w:after="0" w:line="240" w:lineRule="auto"/>
        <w:ind w:firstLine="709"/>
        <w:jc w:val="center"/>
        <w:rPr>
          <w:rFonts w:ascii="Arial" w:eastAsia="Times New Roman" w:hAnsi="Arial" w:cs="Arial"/>
          <w:b/>
          <w:sz w:val="24"/>
          <w:szCs w:val="24"/>
          <w:lang w:val="en-US" w:bidi="en-US"/>
        </w:rPr>
      </w:pPr>
      <w:r w:rsidRPr="00EA2088">
        <w:rPr>
          <w:rFonts w:ascii="Arial" w:eastAsia="Times New Roman" w:hAnsi="Arial" w:cs="Arial"/>
          <w:sz w:val="24"/>
          <w:szCs w:val="24"/>
          <w:lang w:val="en-US" w:bidi="en-US"/>
        </w:rPr>
        <w:t>Update and re-approval letter</w:t>
      </w:r>
    </w:p>
    <w:p w:rsidR="00EA2088" w:rsidRPr="00EA2088" w:rsidRDefault="00EA2088" w:rsidP="00EA2088">
      <w:pPr>
        <w:widowControl w:val="0"/>
        <w:autoSpaceDE w:val="0"/>
        <w:autoSpaceDN w:val="0"/>
        <w:spacing w:after="0" w:line="240" w:lineRule="auto"/>
        <w:ind w:firstLine="709"/>
        <w:jc w:val="center"/>
        <w:rPr>
          <w:rFonts w:ascii="Arial" w:eastAsia="Times New Roman" w:hAnsi="Arial" w:cs="Arial"/>
          <w:b/>
          <w:sz w:val="24"/>
          <w:szCs w:val="24"/>
          <w:lang w:val="en-US" w:bidi="en-US"/>
        </w:rPr>
      </w:pPr>
      <w:proofErr w:type="gramStart"/>
      <w:r w:rsidRPr="00EA2088">
        <w:rPr>
          <w:rFonts w:ascii="Arial" w:eastAsia="Times New Roman" w:hAnsi="Arial" w:cs="Arial"/>
          <w:sz w:val="24"/>
          <w:szCs w:val="24"/>
          <w:lang w:val="en-US" w:bidi="en-US"/>
        </w:rPr>
        <w:t>syllabus</w:t>
      </w:r>
      <w:proofErr w:type="gram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701"/>
        <w:gridCol w:w="4111"/>
      </w:tblGrid>
      <w:tr w:rsidR="00EA2088" w:rsidRPr="00EA2088" w:rsidTr="00EA2088">
        <w:trPr>
          <w:trHeight w:val="860"/>
        </w:trPr>
        <w:tc>
          <w:tcPr>
            <w:tcW w:w="1701" w:type="dxa"/>
            <w:vAlign w:val="center"/>
          </w:tcPr>
          <w:p w:rsidR="00EA2088" w:rsidRPr="00EA2088" w:rsidRDefault="00EA2088" w:rsidP="00EA2088">
            <w:pPr>
              <w:widowControl w:val="0"/>
              <w:autoSpaceDE w:val="0"/>
              <w:autoSpaceDN w:val="0"/>
              <w:spacing w:after="0" w:line="240" w:lineRule="auto"/>
              <w:jc w:val="center"/>
              <w:rPr>
                <w:rFonts w:ascii="Arial" w:eastAsia="Times New Roman" w:hAnsi="Arial" w:cs="Arial"/>
                <w:b/>
                <w:sz w:val="24"/>
                <w:szCs w:val="24"/>
                <w:lang w:val="en-US" w:bidi="en-US"/>
              </w:rPr>
            </w:pPr>
            <w:r w:rsidRPr="00EA2088">
              <w:rPr>
                <w:rFonts w:ascii="Arial" w:eastAsia="Times New Roman" w:hAnsi="Arial" w:cs="Arial"/>
                <w:sz w:val="24"/>
                <w:szCs w:val="24"/>
                <w:lang w:val="en-US" w:bidi="en-US"/>
              </w:rPr>
              <w:t>Academic year</w:t>
            </w:r>
          </w:p>
        </w:tc>
        <w:tc>
          <w:tcPr>
            <w:tcW w:w="2268" w:type="dxa"/>
            <w:shd w:val="clear" w:color="auto" w:fill="auto"/>
            <w:vAlign w:val="center"/>
          </w:tcPr>
          <w:p w:rsidR="00EA2088" w:rsidRPr="00EA2088" w:rsidRDefault="00EA2088" w:rsidP="00EA2088">
            <w:pPr>
              <w:widowControl w:val="0"/>
              <w:autoSpaceDE w:val="0"/>
              <w:autoSpaceDN w:val="0"/>
              <w:spacing w:after="0" w:line="240" w:lineRule="auto"/>
              <w:jc w:val="center"/>
              <w:rPr>
                <w:rFonts w:ascii="Arial" w:eastAsia="Times New Roman" w:hAnsi="Arial" w:cs="Arial"/>
                <w:b/>
                <w:sz w:val="24"/>
                <w:szCs w:val="24"/>
                <w:lang w:val="en-US" w:bidi="en-US"/>
              </w:rPr>
            </w:pPr>
            <w:r w:rsidRPr="00EA2088">
              <w:rPr>
                <w:rFonts w:ascii="Arial" w:eastAsia="Times New Roman" w:hAnsi="Arial" w:cs="Arial"/>
                <w:sz w:val="24"/>
                <w:szCs w:val="24"/>
                <w:lang w:val="en-US" w:bidi="en-US"/>
              </w:rPr>
              <w:t>Date of the department`s meeting</w:t>
            </w:r>
          </w:p>
        </w:tc>
        <w:tc>
          <w:tcPr>
            <w:tcW w:w="1701" w:type="dxa"/>
            <w:shd w:val="clear" w:color="auto" w:fill="auto"/>
            <w:vAlign w:val="center"/>
          </w:tcPr>
          <w:p w:rsidR="00EA2088" w:rsidRPr="00EA2088" w:rsidRDefault="00EA2088" w:rsidP="00EA2088">
            <w:pPr>
              <w:widowControl w:val="0"/>
              <w:autoSpaceDE w:val="0"/>
              <w:autoSpaceDN w:val="0"/>
              <w:spacing w:after="0" w:line="240" w:lineRule="auto"/>
              <w:jc w:val="center"/>
              <w:rPr>
                <w:rFonts w:ascii="Arial" w:eastAsia="Times New Roman" w:hAnsi="Arial" w:cs="Arial"/>
                <w:b/>
                <w:sz w:val="24"/>
                <w:szCs w:val="24"/>
                <w:lang w:val="en-US" w:bidi="en-US"/>
              </w:rPr>
            </w:pPr>
            <w:r w:rsidRPr="00EA2088">
              <w:rPr>
                <w:rFonts w:ascii="Arial" w:eastAsia="Times New Roman" w:hAnsi="Arial" w:cs="Arial"/>
                <w:sz w:val="24"/>
                <w:szCs w:val="24"/>
                <w:lang w:val="en-US" w:bidi="en-US"/>
              </w:rPr>
              <w:t>Minute`s number</w:t>
            </w:r>
          </w:p>
        </w:tc>
        <w:tc>
          <w:tcPr>
            <w:tcW w:w="4111" w:type="dxa"/>
            <w:shd w:val="clear" w:color="auto" w:fill="auto"/>
            <w:vAlign w:val="center"/>
          </w:tcPr>
          <w:p w:rsidR="00EA2088" w:rsidRPr="00EA2088" w:rsidRDefault="00EA2088" w:rsidP="00EA2088">
            <w:pPr>
              <w:widowControl w:val="0"/>
              <w:autoSpaceDE w:val="0"/>
              <w:autoSpaceDN w:val="0"/>
              <w:spacing w:after="0" w:line="240" w:lineRule="auto"/>
              <w:jc w:val="center"/>
              <w:rPr>
                <w:rFonts w:ascii="Arial" w:eastAsia="Times New Roman" w:hAnsi="Arial" w:cs="Arial"/>
                <w:b/>
                <w:sz w:val="24"/>
                <w:szCs w:val="24"/>
                <w:lang w:val="en-US" w:bidi="en-US"/>
              </w:rPr>
            </w:pPr>
            <w:r w:rsidRPr="00EA2088">
              <w:rPr>
                <w:rFonts w:ascii="Arial" w:eastAsia="Times New Roman" w:hAnsi="Arial" w:cs="Arial"/>
                <w:sz w:val="24"/>
                <w:szCs w:val="24"/>
                <w:lang w:val="en-US" w:bidi="en-US"/>
              </w:rPr>
              <w:t>Head of department signature</w:t>
            </w:r>
          </w:p>
        </w:tc>
      </w:tr>
      <w:tr w:rsidR="00EA2088" w:rsidRPr="00EA2088" w:rsidTr="00EA2088">
        <w:tc>
          <w:tcPr>
            <w:tcW w:w="1701" w:type="dxa"/>
            <w:vAlign w:val="center"/>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2268"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170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411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r>
      <w:tr w:rsidR="00EA2088" w:rsidRPr="00EA2088" w:rsidTr="00EA2088">
        <w:tc>
          <w:tcPr>
            <w:tcW w:w="1701" w:type="dxa"/>
            <w:vAlign w:val="center"/>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2268"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170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411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r>
      <w:tr w:rsidR="00EA2088" w:rsidRPr="00EA2088" w:rsidTr="00EA2088">
        <w:tc>
          <w:tcPr>
            <w:tcW w:w="1701" w:type="dxa"/>
            <w:vAlign w:val="center"/>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2268"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170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411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r>
      <w:tr w:rsidR="00EA2088" w:rsidRPr="00EA2088" w:rsidTr="00EA2088">
        <w:tc>
          <w:tcPr>
            <w:tcW w:w="1701" w:type="dxa"/>
            <w:vAlign w:val="center"/>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2268"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170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411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r>
      <w:tr w:rsidR="00EA2088" w:rsidRPr="00EA2088" w:rsidTr="00EA2088">
        <w:tc>
          <w:tcPr>
            <w:tcW w:w="1701" w:type="dxa"/>
            <w:vAlign w:val="center"/>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2268"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170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c>
          <w:tcPr>
            <w:tcW w:w="4111" w:type="dxa"/>
            <w:shd w:val="clear" w:color="auto" w:fill="auto"/>
          </w:tcPr>
          <w:p w:rsidR="00EA2088" w:rsidRPr="00EA2088" w:rsidRDefault="00EA2088" w:rsidP="00EA2088">
            <w:pPr>
              <w:widowControl w:val="0"/>
              <w:autoSpaceDE w:val="0"/>
              <w:autoSpaceDN w:val="0"/>
              <w:spacing w:after="0" w:line="240" w:lineRule="auto"/>
              <w:rPr>
                <w:rFonts w:ascii="Times New Roman" w:eastAsia="Times New Roman" w:hAnsi="Times New Roman" w:cs="Arial"/>
                <w:b/>
                <w:sz w:val="24"/>
                <w:szCs w:val="24"/>
                <w:lang w:val="en-US" w:bidi="en-US"/>
              </w:rPr>
            </w:pPr>
          </w:p>
        </w:tc>
      </w:tr>
    </w:tbl>
    <w:p w:rsidR="00EA2088" w:rsidRPr="00EA2088" w:rsidRDefault="00EA2088" w:rsidP="00EA2088">
      <w:pPr>
        <w:spacing w:after="0"/>
        <w:ind w:firstLine="709"/>
        <w:rPr>
          <w:rFonts w:ascii="Arial" w:eastAsia="Calibri" w:hAnsi="Arial" w:cs="Arial"/>
          <w:sz w:val="24"/>
          <w:szCs w:val="24"/>
          <w:lang w:val="en-US"/>
        </w:rPr>
      </w:pPr>
    </w:p>
    <w:p w:rsidR="00EA2088" w:rsidRPr="00EA2088" w:rsidRDefault="00EA2088" w:rsidP="00EA2088">
      <w:pPr>
        <w:spacing w:after="0"/>
        <w:ind w:firstLine="709"/>
        <w:rPr>
          <w:rFonts w:ascii="Arial" w:eastAsia="Calibri" w:hAnsi="Arial" w:cs="Arial"/>
          <w:sz w:val="24"/>
          <w:szCs w:val="24"/>
          <w:lang w:val="en-US"/>
        </w:rPr>
      </w:pPr>
    </w:p>
    <w:p w:rsidR="00B0681A" w:rsidRDefault="00B0681A">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140192">
      <w:pPr>
        <w:rPr>
          <w:lang w:val="en-US"/>
        </w:rPr>
      </w:pPr>
    </w:p>
    <w:p w:rsidR="00140192" w:rsidRDefault="008C16F4" w:rsidP="00140192">
      <w:pPr>
        <w:spacing w:after="0" w:line="288" w:lineRule="auto"/>
        <w:ind w:firstLine="709"/>
        <w:jc w:val="center"/>
        <w:rPr>
          <w:rFonts w:ascii="Arial" w:eastAsia="Times New Roman" w:hAnsi="Arial" w:cs="Arial"/>
          <w:b/>
          <w:sz w:val="24"/>
          <w:szCs w:val="24"/>
          <w:lang w:val="en-US" w:eastAsia="ru-RU"/>
        </w:rPr>
      </w:pPr>
      <w:r w:rsidRPr="008C16F4">
        <w:rPr>
          <w:rFonts w:ascii="Arial" w:eastAsia="Times New Roman" w:hAnsi="Arial" w:cs="Arial"/>
          <w:b/>
          <w:sz w:val="24"/>
          <w:szCs w:val="24"/>
          <w:lang w:val="en-US" w:eastAsia="ru-RU"/>
        </w:rPr>
        <w:lastRenderedPageBreak/>
        <w:t>INTRODUCTION</w:t>
      </w:r>
    </w:p>
    <w:p w:rsidR="008C16F4" w:rsidRPr="008C16F4" w:rsidRDefault="008C16F4" w:rsidP="00140192">
      <w:pPr>
        <w:spacing w:after="0" w:line="288" w:lineRule="auto"/>
        <w:ind w:firstLine="709"/>
        <w:jc w:val="center"/>
        <w:rPr>
          <w:rFonts w:ascii="Arial" w:eastAsia="Times New Roman" w:hAnsi="Arial" w:cs="Arial"/>
          <w:b/>
          <w:sz w:val="24"/>
          <w:szCs w:val="24"/>
          <w:lang w:val="en-US" w:eastAsia="ru-RU"/>
        </w:rPr>
      </w:pPr>
    </w:p>
    <w:p w:rsidR="00140192" w:rsidRPr="008C16F4" w:rsidRDefault="008C16F4" w:rsidP="00140192">
      <w:pPr>
        <w:spacing w:after="0" w:line="288" w:lineRule="auto"/>
        <w:ind w:firstLine="709"/>
        <w:jc w:val="both"/>
        <w:rPr>
          <w:rFonts w:ascii="Arial" w:eastAsia="Times New Roman" w:hAnsi="Arial" w:cs="Arial"/>
          <w:sz w:val="24"/>
          <w:szCs w:val="24"/>
          <w:lang w:val="en-US"/>
        </w:rPr>
      </w:pPr>
      <w:r w:rsidRPr="008C16F4">
        <w:rPr>
          <w:rFonts w:ascii="Arial" w:hAnsi="Arial" w:cs="Arial"/>
          <w:b/>
          <w:sz w:val="24"/>
          <w:szCs w:val="24"/>
          <w:lang w:val="en-US"/>
        </w:rPr>
        <w:t>Abstract of the discipline:</w:t>
      </w:r>
      <w:r w:rsidRPr="008C16F4">
        <w:rPr>
          <w:rFonts w:ascii="Arial" w:eastAsia="Times New Roman" w:hAnsi="Arial" w:cs="Arial"/>
          <w:color w:val="000000"/>
          <w:sz w:val="24"/>
          <w:szCs w:val="24"/>
          <w:lang w:val="en-US" w:eastAsia="ru-RU"/>
        </w:rPr>
        <w:t xml:space="preserve"> </w:t>
      </w:r>
      <w:r w:rsidR="00140192" w:rsidRPr="008C16F4">
        <w:rPr>
          <w:rFonts w:ascii="Arial" w:eastAsia="Times New Roman" w:hAnsi="Arial" w:cs="Arial"/>
          <w:sz w:val="24"/>
          <w:szCs w:val="24"/>
          <w:lang w:val="en-US"/>
        </w:rPr>
        <w:t>Production and service management has been a key el</w:t>
      </w:r>
      <w:r w:rsidRPr="008C16F4">
        <w:rPr>
          <w:rFonts w:ascii="Arial" w:eastAsia="Times New Roman" w:hAnsi="Arial" w:cs="Arial"/>
          <w:sz w:val="24"/>
          <w:szCs w:val="24"/>
          <w:lang w:val="en-US"/>
        </w:rPr>
        <w:t>ement in the improvement in pro</w:t>
      </w:r>
      <w:r w:rsidR="00140192" w:rsidRPr="008C16F4">
        <w:rPr>
          <w:rFonts w:ascii="Arial" w:eastAsia="Times New Roman" w:hAnsi="Arial" w:cs="Arial"/>
          <w:sz w:val="24"/>
          <w:szCs w:val="24"/>
          <w:lang w:val="en-US"/>
        </w:rPr>
        <w:t>ductivity in businesses around the world. Creating a</w:t>
      </w:r>
      <w:r w:rsidR="00140192" w:rsidRPr="008C16F4">
        <w:rPr>
          <w:rFonts w:ascii="Arial" w:eastAsia="Times New Roman" w:hAnsi="Arial" w:cs="Arial"/>
          <w:i/>
          <w:iCs/>
          <w:sz w:val="24"/>
          <w:szCs w:val="24"/>
          <w:lang w:val="en-US"/>
        </w:rPr>
        <w:t xml:space="preserve"> </w:t>
      </w:r>
      <w:r w:rsidR="00140192" w:rsidRPr="008C16F4">
        <w:rPr>
          <w:rFonts w:ascii="Arial" w:eastAsia="Times New Roman" w:hAnsi="Arial" w:cs="Arial"/>
          <w:sz w:val="24"/>
          <w:szCs w:val="24"/>
          <w:lang w:val="en-US" w:eastAsia="ru-RU"/>
        </w:rPr>
        <w:t>competitive advantage</w:t>
      </w:r>
      <w:r w:rsidR="00140192" w:rsidRPr="008C16F4">
        <w:rPr>
          <w:rFonts w:ascii="Arial" w:eastAsia="Times New Roman" w:hAnsi="Arial" w:cs="Arial"/>
          <w:sz w:val="24"/>
          <w:szCs w:val="24"/>
          <w:lang w:val="en-US"/>
        </w:rPr>
        <w:t xml:space="preserve"> through operations requires an understanding of how the operati</w:t>
      </w:r>
      <w:r w:rsidRPr="008C16F4">
        <w:rPr>
          <w:rFonts w:ascii="Arial" w:eastAsia="Times New Roman" w:hAnsi="Arial" w:cs="Arial"/>
          <w:sz w:val="24"/>
          <w:szCs w:val="24"/>
          <w:lang w:val="en-US"/>
        </w:rPr>
        <w:t>ons function contributes to pro</w:t>
      </w:r>
      <w:r w:rsidR="00140192" w:rsidRPr="008C16F4">
        <w:rPr>
          <w:rFonts w:ascii="Arial" w:eastAsia="Times New Roman" w:hAnsi="Arial" w:cs="Arial"/>
          <w:sz w:val="24"/>
          <w:szCs w:val="24"/>
          <w:lang w:val="en-US"/>
        </w:rPr>
        <w:t>ductivity growth.</w:t>
      </w:r>
    </w:p>
    <w:p w:rsidR="00140192" w:rsidRPr="008C16F4" w:rsidRDefault="00140192" w:rsidP="00140192">
      <w:pPr>
        <w:spacing w:after="0" w:line="288" w:lineRule="auto"/>
        <w:ind w:firstLine="709"/>
        <w:jc w:val="both"/>
        <w:rPr>
          <w:rFonts w:ascii="Arial" w:eastAsia="Times New Roman" w:hAnsi="Arial" w:cs="Arial"/>
          <w:sz w:val="24"/>
          <w:szCs w:val="24"/>
          <w:lang w:val="en-US" w:eastAsia="ru-RU"/>
        </w:rPr>
      </w:pPr>
      <w:r w:rsidRPr="008C16F4">
        <w:rPr>
          <w:rFonts w:ascii="Arial" w:eastAsia="Times New Roman" w:hAnsi="Arial" w:cs="Arial"/>
          <w:sz w:val="24"/>
          <w:szCs w:val="24"/>
          <w:lang w:val="en-US" w:eastAsia="ru-RU"/>
        </w:rPr>
        <w:t xml:space="preserve">Organization of the enterprise represents any productive process as in production and in service areas. Production and service management aims to provide an efficient and rational organization of this activity. If the operational functions are   carried out efficiently, the organization can never succeed. Qualitative development of operational management can improve the balance of enterprise (organization), its flexibility to be consistently competitive. Therefore, the study of theory and practice of production and service management is always relevant in Ukraine as for industrial enterprises and enterprises that provide services. </w:t>
      </w:r>
    </w:p>
    <w:p w:rsidR="008C16F4" w:rsidRPr="008C16F4" w:rsidRDefault="008C16F4" w:rsidP="008C16F4">
      <w:pPr>
        <w:spacing w:after="0" w:line="240" w:lineRule="auto"/>
        <w:ind w:firstLine="709"/>
        <w:jc w:val="both"/>
        <w:rPr>
          <w:rFonts w:ascii="Arial" w:eastAsia="Times New Roman" w:hAnsi="Arial" w:cs="Arial"/>
          <w:sz w:val="24"/>
          <w:szCs w:val="24"/>
          <w:lang w:val="en-US" w:eastAsia="ru-RU"/>
        </w:rPr>
      </w:pPr>
      <w:r w:rsidRPr="008C16F4">
        <w:rPr>
          <w:rFonts w:ascii="Arial" w:hAnsi="Arial" w:cs="Arial"/>
          <w:b/>
          <w:sz w:val="24"/>
          <w:szCs w:val="24"/>
          <w:lang w:val="en-US"/>
        </w:rPr>
        <w:t>The purpose</w:t>
      </w:r>
      <w:r w:rsidRPr="008C16F4">
        <w:rPr>
          <w:rFonts w:ascii="Arial" w:hAnsi="Arial" w:cs="Arial"/>
          <w:sz w:val="24"/>
          <w:szCs w:val="24"/>
          <w:lang w:val="en-US"/>
        </w:rPr>
        <w:t xml:space="preserve"> of the </w:t>
      </w:r>
      <w:r w:rsidRPr="008C16F4">
        <w:rPr>
          <w:rFonts w:ascii="Arial" w:hAnsi="Arial" w:cs="Arial"/>
          <w:sz w:val="24"/>
          <w:szCs w:val="24"/>
          <w:lang w:val="en-US"/>
        </w:rPr>
        <w:t>discipline</w:t>
      </w:r>
      <w:r w:rsidRPr="008C16F4">
        <w:rPr>
          <w:rFonts w:ascii="Arial" w:eastAsia="Times New Roman" w:hAnsi="Arial" w:cs="Arial"/>
          <w:sz w:val="24"/>
          <w:szCs w:val="24"/>
          <w:lang w:val="en-US" w:eastAsia="ru-RU"/>
        </w:rPr>
        <w:t xml:space="preserve"> is the formation of </w:t>
      </w:r>
      <w:r w:rsidRPr="008C16F4">
        <w:rPr>
          <w:rFonts w:ascii="Arial" w:eastAsia="Times New Roman" w:hAnsi="Arial" w:cs="Arial"/>
          <w:sz w:val="24"/>
          <w:szCs w:val="24"/>
          <w:lang w:val="en-US" w:eastAsia="ru-RU"/>
        </w:rPr>
        <w:t xml:space="preserve">skills development of operational strategies, establishment and use of operating systems as the basis for the attainment of the mission. </w:t>
      </w:r>
    </w:p>
    <w:p w:rsidR="008C16F4" w:rsidRPr="008C16F4" w:rsidRDefault="008C16F4" w:rsidP="008C16F4">
      <w:pPr>
        <w:spacing w:after="0" w:line="240" w:lineRule="auto"/>
        <w:ind w:firstLine="709"/>
        <w:jc w:val="both"/>
        <w:rPr>
          <w:rFonts w:ascii="Arial" w:eastAsia="Times New Roman" w:hAnsi="Arial" w:cs="Arial"/>
          <w:sz w:val="24"/>
          <w:szCs w:val="24"/>
          <w:lang w:val="en-US" w:eastAsia="ru-RU"/>
        </w:rPr>
      </w:pPr>
      <w:r w:rsidRPr="008C16F4">
        <w:rPr>
          <w:rFonts w:ascii="Arial" w:eastAsia="Times New Roman" w:hAnsi="Arial" w:cs="Arial"/>
          <w:b/>
          <w:sz w:val="24"/>
          <w:szCs w:val="24"/>
          <w:lang w:val="en-US" w:eastAsia="ru-RU"/>
        </w:rPr>
        <w:t xml:space="preserve">The main objectives </w:t>
      </w:r>
      <w:r w:rsidRPr="008C16F4">
        <w:rPr>
          <w:rFonts w:ascii="Arial" w:eastAsia="Times New Roman" w:hAnsi="Arial" w:cs="Arial"/>
          <w:sz w:val="24"/>
          <w:szCs w:val="24"/>
          <w:lang w:val="en-US" w:eastAsia="ru-RU"/>
        </w:rPr>
        <w:t>the study of this discipline is: formation of students ' scientific world outlook and expertise in the</w:t>
      </w:r>
      <w:r>
        <w:rPr>
          <w:rFonts w:ascii="Arial" w:eastAsia="Times New Roman" w:hAnsi="Arial" w:cs="Arial"/>
          <w:sz w:val="24"/>
          <w:szCs w:val="24"/>
          <w:lang w:val="en-US" w:eastAsia="ru-RU"/>
        </w:rPr>
        <w:t xml:space="preserve"> </w:t>
      </w:r>
      <w:r w:rsidRPr="008C16F4">
        <w:rPr>
          <w:rFonts w:ascii="Arial" w:eastAsia="Times New Roman" w:hAnsi="Arial" w:cs="Arial"/>
          <w:sz w:val="24"/>
          <w:szCs w:val="24"/>
          <w:lang w:val="en-US" w:eastAsia="ru-RU"/>
        </w:rPr>
        <w:t>operating system of the enterprise, its functions and purposes and ensure effective development of business areas of the company.</w:t>
      </w:r>
    </w:p>
    <w:p w:rsidR="008C16F4" w:rsidRDefault="008C16F4" w:rsidP="008C16F4">
      <w:pPr>
        <w:spacing w:after="0" w:line="240" w:lineRule="auto"/>
        <w:ind w:firstLine="709"/>
        <w:jc w:val="both"/>
        <w:rPr>
          <w:rFonts w:ascii="Arial" w:eastAsia="Times New Roman" w:hAnsi="Arial" w:cs="Arial"/>
          <w:b/>
          <w:sz w:val="24"/>
          <w:szCs w:val="24"/>
          <w:lang w:val="en-US" w:eastAsia="ru-RU"/>
        </w:rPr>
      </w:pPr>
    </w:p>
    <w:p w:rsidR="008C16F4" w:rsidRPr="008C16F4" w:rsidRDefault="008C16F4" w:rsidP="008C16F4">
      <w:pPr>
        <w:spacing w:after="0" w:line="240" w:lineRule="auto"/>
        <w:ind w:firstLine="567"/>
        <w:rPr>
          <w:rFonts w:ascii="Arial" w:eastAsia="Calibri" w:hAnsi="Arial" w:cs="Arial"/>
          <w:sz w:val="24"/>
          <w:szCs w:val="24"/>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4"/>
        <w:gridCol w:w="3260"/>
        <w:gridCol w:w="855"/>
      </w:tblGrid>
      <w:tr w:rsidR="008C16F4" w:rsidRPr="008C16F4" w:rsidTr="008C16F4">
        <w:trPr>
          <w:trHeight w:val="290"/>
        </w:trPr>
        <w:tc>
          <w:tcPr>
            <w:tcW w:w="5524" w:type="dxa"/>
            <w:shd w:val="clear" w:color="auto" w:fill="auto"/>
            <w:vAlign w:val="center"/>
          </w:tcPr>
          <w:p w:rsidR="008C16F4" w:rsidRPr="008C16F4" w:rsidRDefault="008C16F4" w:rsidP="008C16F4">
            <w:pPr>
              <w:spacing w:after="0" w:line="240" w:lineRule="auto"/>
              <w:rPr>
                <w:rFonts w:ascii="Arial" w:eastAsia="Calibri" w:hAnsi="Arial" w:cs="Arial"/>
                <w:sz w:val="24"/>
                <w:szCs w:val="24"/>
                <w:lang w:val="en-US"/>
              </w:rPr>
            </w:pPr>
            <w:r w:rsidRPr="008C16F4">
              <w:rPr>
                <w:rFonts w:ascii="Arial" w:eastAsia="Calibri" w:hAnsi="Arial" w:cs="Arial"/>
                <w:sz w:val="24"/>
                <w:szCs w:val="24"/>
                <w:lang w:val="en-US"/>
              </w:rPr>
              <w:t xml:space="preserve">Year  </w:t>
            </w:r>
          </w:p>
        </w:tc>
        <w:tc>
          <w:tcPr>
            <w:tcW w:w="4115" w:type="dxa"/>
            <w:gridSpan w:val="2"/>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r>
              <w:rPr>
                <w:rFonts w:ascii="Arial" w:eastAsia="Calibri" w:hAnsi="Arial" w:cs="Arial"/>
                <w:sz w:val="24"/>
                <w:szCs w:val="24"/>
                <w:lang w:val="en-US"/>
              </w:rPr>
              <w:t>3</w:t>
            </w:r>
          </w:p>
        </w:tc>
      </w:tr>
      <w:tr w:rsidR="008C16F4" w:rsidRPr="008C16F4" w:rsidTr="008C16F4">
        <w:trPr>
          <w:trHeight w:val="290"/>
        </w:trPr>
        <w:tc>
          <w:tcPr>
            <w:tcW w:w="5524" w:type="dxa"/>
            <w:shd w:val="clear" w:color="auto" w:fill="auto"/>
            <w:vAlign w:val="center"/>
          </w:tcPr>
          <w:p w:rsidR="008C16F4" w:rsidRPr="008C16F4" w:rsidRDefault="008C16F4" w:rsidP="008C16F4">
            <w:pPr>
              <w:spacing w:after="0" w:line="240" w:lineRule="auto"/>
              <w:rPr>
                <w:rFonts w:ascii="Arial" w:eastAsia="Calibri" w:hAnsi="Arial" w:cs="Arial"/>
                <w:sz w:val="24"/>
                <w:szCs w:val="24"/>
                <w:lang w:val="en-US"/>
              </w:rPr>
            </w:pPr>
            <w:r w:rsidRPr="008C16F4">
              <w:rPr>
                <w:rFonts w:ascii="Arial" w:eastAsia="Calibri" w:hAnsi="Arial" w:cs="Arial"/>
                <w:sz w:val="24"/>
                <w:szCs w:val="24"/>
                <w:lang w:val="en-US"/>
              </w:rPr>
              <w:t>Semester</w:t>
            </w:r>
          </w:p>
        </w:tc>
        <w:tc>
          <w:tcPr>
            <w:tcW w:w="4115" w:type="dxa"/>
            <w:gridSpan w:val="2"/>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r>
              <w:rPr>
                <w:rFonts w:ascii="Arial" w:eastAsia="Calibri" w:hAnsi="Arial" w:cs="Arial"/>
                <w:sz w:val="24"/>
                <w:szCs w:val="24"/>
                <w:lang w:val="en-US"/>
              </w:rPr>
              <w:t>7</w:t>
            </w:r>
          </w:p>
        </w:tc>
      </w:tr>
      <w:tr w:rsidR="008C16F4" w:rsidRPr="008C16F4" w:rsidTr="008C16F4">
        <w:trPr>
          <w:trHeight w:val="290"/>
        </w:trPr>
        <w:tc>
          <w:tcPr>
            <w:tcW w:w="5524" w:type="dxa"/>
            <w:shd w:val="clear" w:color="auto" w:fill="auto"/>
            <w:vAlign w:val="center"/>
          </w:tcPr>
          <w:p w:rsidR="008C16F4" w:rsidRPr="008C16F4" w:rsidRDefault="008C16F4" w:rsidP="008C16F4">
            <w:pPr>
              <w:spacing w:after="0" w:line="240" w:lineRule="auto"/>
              <w:rPr>
                <w:rFonts w:ascii="Arial" w:eastAsia="Calibri" w:hAnsi="Arial" w:cs="Arial"/>
                <w:sz w:val="24"/>
                <w:szCs w:val="24"/>
                <w:lang w:val="en-US"/>
              </w:rPr>
            </w:pPr>
            <w:r w:rsidRPr="008C16F4">
              <w:rPr>
                <w:rFonts w:ascii="Arial" w:eastAsia="Calibri" w:hAnsi="Arial" w:cs="Arial"/>
                <w:sz w:val="24"/>
                <w:szCs w:val="24"/>
                <w:lang w:val="en-US"/>
              </w:rPr>
              <w:t>Number of credits ECTS</w:t>
            </w:r>
          </w:p>
        </w:tc>
        <w:tc>
          <w:tcPr>
            <w:tcW w:w="4115" w:type="dxa"/>
            <w:gridSpan w:val="2"/>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r w:rsidRPr="008C16F4">
              <w:rPr>
                <w:rFonts w:ascii="Arial" w:eastAsia="Calibri" w:hAnsi="Arial" w:cs="Arial"/>
                <w:sz w:val="24"/>
                <w:szCs w:val="24"/>
                <w:lang w:val="en-US"/>
              </w:rPr>
              <w:t>3</w:t>
            </w:r>
          </w:p>
        </w:tc>
      </w:tr>
      <w:tr w:rsidR="008C16F4" w:rsidRPr="008C16F4" w:rsidTr="008C16F4">
        <w:trPr>
          <w:trHeight w:val="290"/>
        </w:trPr>
        <w:tc>
          <w:tcPr>
            <w:tcW w:w="5524" w:type="dxa"/>
            <w:vMerge w:val="restart"/>
            <w:shd w:val="clear" w:color="auto" w:fill="auto"/>
            <w:vAlign w:val="center"/>
          </w:tcPr>
          <w:p w:rsidR="008C16F4" w:rsidRPr="008C16F4" w:rsidRDefault="008C16F4" w:rsidP="008C16F4">
            <w:pPr>
              <w:spacing w:after="0" w:line="240" w:lineRule="auto"/>
              <w:rPr>
                <w:rFonts w:ascii="Arial" w:eastAsia="Calibri" w:hAnsi="Arial" w:cs="Arial"/>
                <w:sz w:val="24"/>
                <w:szCs w:val="24"/>
                <w:lang w:val="en-US"/>
              </w:rPr>
            </w:pPr>
            <w:r w:rsidRPr="008C16F4">
              <w:rPr>
                <w:rFonts w:ascii="Arial" w:eastAsia="Calibri" w:hAnsi="Arial" w:cs="Arial"/>
                <w:sz w:val="24"/>
                <w:szCs w:val="24"/>
                <w:lang w:val="en-US"/>
              </w:rPr>
              <w:t>Auditory studies</w:t>
            </w:r>
          </w:p>
        </w:tc>
        <w:tc>
          <w:tcPr>
            <w:tcW w:w="3260" w:type="dxa"/>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r w:rsidRPr="008C16F4">
              <w:rPr>
                <w:rFonts w:ascii="Arial" w:eastAsia="Calibri" w:hAnsi="Arial" w:cs="Arial"/>
                <w:sz w:val="24"/>
                <w:szCs w:val="24"/>
                <w:lang w:val="en-US"/>
              </w:rPr>
              <w:t>lectures</w:t>
            </w:r>
          </w:p>
        </w:tc>
        <w:tc>
          <w:tcPr>
            <w:tcW w:w="855" w:type="dxa"/>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r w:rsidRPr="008C16F4">
              <w:rPr>
                <w:rFonts w:ascii="Arial" w:eastAsia="Calibri" w:hAnsi="Arial" w:cs="Arial"/>
                <w:sz w:val="24"/>
                <w:szCs w:val="24"/>
                <w:lang w:val="en-US"/>
              </w:rPr>
              <w:t>20</w:t>
            </w:r>
          </w:p>
        </w:tc>
      </w:tr>
      <w:tr w:rsidR="008C16F4" w:rsidRPr="008C16F4" w:rsidTr="008C16F4">
        <w:trPr>
          <w:trHeight w:val="290"/>
        </w:trPr>
        <w:tc>
          <w:tcPr>
            <w:tcW w:w="5524" w:type="dxa"/>
            <w:vMerge/>
            <w:shd w:val="clear" w:color="auto" w:fill="auto"/>
            <w:vAlign w:val="center"/>
          </w:tcPr>
          <w:p w:rsidR="008C16F4" w:rsidRPr="008C16F4" w:rsidRDefault="008C16F4" w:rsidP="008C16F4">
            <w:pPr>
              <w:spacing w:after="0" w:line="240" w:lineRule="auto"/>
              <w:rPr>
                <w:rFonts w:ascii="Arial" w:eastAsia="Calibri" w:hAnsi="Arial" w:cs="Arial"/>
                <w:sz w:val="24"/>
                <w:szCs w:val="24"/>
                <w:lang w:val="en-US"/>
              </w:rPr>
            </w:pPr>
          </w:p>
        </w:tc>
        <w:tc>
          <w:tcPr>
            <w:tcW w:w="3260" w:type="dxa"/>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r w:rsidRPr="008C16F4">
              <w:rPr>
                <w:rFonts w:ascii="Arial" w:eastAsia="Calibri" w:hAnsi="Arial" w:cs="Arial"/>
                <w:sz w:val="24"/>
                <w:szCs w:val="24"/>
                <w:lang w:val="en-US"/>
              </w:rPr>
              <w:t xml:space="preserve">practical </w:t>
            </w:r>
          </w:p>
        </w:tc>
        <w:tc>
          <w:tcPr>
            <w:tcW w:w="855" w:type="dxa"/>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r w:rsidRPr="008C16F4">
              <w:rPr>
                <w:rFonts w:ascii="Arial" w:eastAsia="Calibri" w:hAnsi="Arial" w:cs="Arial"/>
                <w:sz w:val="24"/>
                <w:szCs w:val="24"/>
                <w:lang w:val="en-US"/>
              </w:rPr>
              <w:t>20</w:t>
            </w:r>
          </w:p>
        </w:tc>
      </w:tr>
      <w:tr w:rsidR="008C16F4" w:rsidRPr="008C16F4" w:rsidTr="008C16F4">
        <w:trPr>
          <w:trHeight w:val="290"/>
        </w:trPr>
        <w:tc>
          <w:tcPr>
            <w:tcW w:w="5524" w:type="dxa"/>
            <w:shd w:val="clear" w:color="auto" w:fill="auto"/>
            <w:vAlign w:val="center"/>
          </w:tcPr>
          <w:p w:rsidR="008C16F4" w:rsidRPr="008C16F4" w:rsidRDefault="008C16F4" w:rsidP="008C16F4">
            <w:pPr>
              <w:spacing w:after="0" w:line="240" w:lineRule="auto"/>
              <w:rPr>
                <w:rFonts w:ascii="Arial" w:eastAsia="Calibri" w:hAnsi="Arial" w:cs="Arial"/>
                <w:sz w:val="24"/>
                <w:szCs w:val="24"/>
                <w:lang w:val="en-US"/>
              </w:rPr>
            </w:pPr>
            <w:r w:rsidRPr="008C16F4">
              <w:rPr>
                <w:rFonts w:ascii="Arial" w:eastAsia="Calibri" w:hAnsi="Arial" w:cs="Arial"/>
                <w:sz w:val="24"/>
                <w:szCs w:val="24"/>
                <w:lang w:val="en-US"/>
              </w:rPr>
              <w:t>Independent work</w:t>
            </w:r>
          </w:p>
        </w:tc>
        <w:tc>
          <w:tcPr>
            <w:tcW w:w="3260" w:type="dxa"/>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p>
        </w:tc>
        <w:tc>
          <w:tcPr>
            <w:tcW w:w="855" w:type="dxa"/>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r w:rsidRPr="008C16F4">
              <w:rPr>
                <w:rFonts w:ascii="Arial" w:eastAsia="Calibri" w:hAnsi="Arial" w:cs="Arial"/>
                <w:sz w:val="24"/>
                <w:szCs w:val="24"/>
                <w:lang w:val="en-US"/>
              </w:rPr>
              <w:t>110</w:t>
            </w:r>
          </w:p>
        </w:tc>
      </w:tr>
      <w:tr w:rsidR="008C16F4" w:rsidRPr="008C16F4" w:rsidTr="008C16F4">
        <w:trPr>
          <w:trHeight w:val="290"/>
        </w:trPr>
        <w:tc>
          <w:tcPr>
            <w:tcW w:w="5524" w:type="dxa"/>
            <w:shd w:val="clear" w:color="auto" w:fill="auto"/>
            <w:vAlign w:val="center"/>
          </w:tcPr>
          <w:p w:rsidR="008C16F4" w:rsidRPr="008C16F4" w:rsidRDefault="008C16F4" w:rsidP="008C16F4">
            <w:pPr>
              <w:spacing w:after="0" w:line="240" w:lineRule="auto"/>
              <w:rPr>
                <w:rFonts w:ascii="Arial" w:eastAsia="Calibri" w:hAnsi="Arial" w:cs="Arial"/>
                <w:sz w:val="24"/>
                <w:szCs w:val="24"/>
                <w:lang w:val="uk-UA"/>
              </w:rPr>
            </w:pPr>
            <w:r w:rsidRPr="008C16F4">
              <w:rPr>
                <w:rFonts w:ascii="Arial" w:eastAsia="Calibri" w:hAnsi="Arial" w:cs="Arial"/>
                <w:sz w:val="24"/>
                <w:szCs w:val="24"/>
                <w:lang w:val="en-US"/>
              </w:rPr>
              <w:t>Form of final checking</w:t>
            </w:r>
          </w:p>
        </w:tc>
        <w:tc>
          <w:tcPr>
            <w:tcW w:w="4115" w:type="dxa"/>
            <w:gridSpan w:val="2"/>
            <w:shd w:val="clear" w:color="auto" w:fill="auto"/>
            <w:vAlign w:val="center"/>
          </w:tcPr>
          <w:p w:rsidR="008C16F4" w:rsidRPr="008C16F4" w:rsidRDefault="008C16F4" w:rsidP="008C16F4">
            <w:pPr>
              <w:spacing w:after="0" w:line="240" w:lineRule="auto"/>
              <w:ind w:firstLine="288"/>
              <w:rPr>
                <w:rFonts w:ascii="Arial" w:eastAsia="Calibri" w:hAnsi="Arial" w:cs="Arial"/>
                <w:sz w:val="24"/>
                <w:szCs w:val="24"/>
                <w:lang w:val="en-US"/>
              </w:rPr>
            </w:pPr>
            <w:r w:rsidRPr="008C16F4">
              <w:rPr>
                <w:rFonts w:ascii="Arial" w:eastAsia="Calibri" w:hAnsi="Arial" w:cs="Arial"/>
                <w:sz w:val="24"/>
                <w:szCs w:val="24"/>
                <w:lang w:val="en-US"/>
              </w:rPr>
              <w:t xml:space="preserve">credit </w:t>
            </w:r>
          </w:p>
        </w:tc>
      </w:tr>
    </w:tbl>
    <w:p w:rsidR="008C16F4" w:rsidRPr="008C16F4" w:rsidRDefault="008C16F4" w:rsidP="008C16F4">
      <w:pPr>
        <w:spacing w:line="240" w:lineRule="auto"/>
        <w:jc w:val="center"/>
        <w:rPr>
          <w:rFonts w:ascii="Arial" w:eastAsia="Calibri" w:hAnsi="Arial" w:cs="Arial"/>
          <w:b/>
          <w:sz w:val="24"/>
          <w:szCs w:val="24"/>
          <w:lang w:val="uk-UA"/>
        </w:rPr>
      </w:pPr>
    </w:p>
    <w:p w:rsidR="008C16F4" w:rsidRDefault="008C16F4" w:rsidP="008C16F4">
      <w:pPr>
        <w:spacing w:after="0" w:line="288" w:lineRule="auto"/>
        <w:ind w:firstLine="709"/>
        <w:jc w:val="both"/>
        <w:rPr>
          <w:rFonts w:ascii="Arial" w:eastAsia="Times New Roman" w:hAnsi="Arial" w:cs="Arial"/>
          <w:b/>
          <w:sz w:val="24"/>
          <w:szCs w:val="24"/>
          <w:lang w:val="en-US" w:eastAsia="ru-RU"/>
        </w:rPr>
      </w:pPr>
    </w:p>
    <w:p w:rsidR="008C16F4" w:rsidRPr="008C16F4" w:rsidRDefault="008C16F4" w:rsidP="008C16F4">
      <w:pPr>
        <w:spacing w:line="240" w:lineRule="auto"/>
        <w:jc w:val="center"/>
        <w:rPr>
          <w:rFonts w:ascii="Arial" w:eastAsia="Calibri" w:hAnsi="Arial" w:cs="Arial"/>
          <w:b/>
          <w:sz w:val="24"/>
          <w:szCs w:val="24"/>
          <w:lang w:val="en-US"/>
        </w:rPr>
      </w:pPr>
      <w:r w:rsidRPr="008C16F4">
        <w:rPr>
          <w:rFonts w:ascii="Arial" w:eastAsia="Calibri" w:hAnsi="Arial" w:cs="Arial"/>
          <w:b/>
          <w:sz w:val="24"/>
          <w:szCs w:val="24"/>
          <w:lang w:val="en-US"/>
        </w:rPr>
        <w:t>Structural-logical scheme of studying the discipline:</w:t>
      </w:r>
      <w:r w:rsidRPr="008C16F4">
        <w:rPr>
          <w:rFonts w:ascii="Arial" w:eastAsia="Calibri" w:hAnsi="Arial" w:cs="Arial"/>
          <w:b/>
          <w:sz w:val="24"/>
          <w:szCs w:val="24"/>
          <w:lang w:val="en-U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3"/>
      </w:tblGrid>
      <w:tr w:rsidR="008C16F4" w:rsidRPr="008C16F4" w:rsidTr="00F807D0">
        <w:tc>
          <w:tcPr>
            <w:tcW w:w="4962" w:type="dxa"/>
            <w:shd w:val="clear" w:color="auto" w:fill="auto"/>
          </w:tcPr>
          <w:p w:rsidR="008C16F4" w:rsidRPr="008C16F4" w:rsidRDefault="008C16F4" w:rsidP="008C16F4">
            <w:pPr>
              <w:spacing w:after="0" w:line="240" w:lineRule="auto"/>
              <w:jc w:val="center"/>
              <w:rPr>
                <w:rFonts w:ascii="Arial" w:eastAsia="Calibri" w:hAnsi="Arial" w:cs="Arial"/>
                <w:sz w:val="24"/>
                <w:szCs w:val="24"/>
                <w:lang w:val="en-US"/>
              </w:rPr>
            </w:pPr>
            <w:r w:rsidRPr="008C16F4">
              <w:rPr>
                <w:rFonts w:ascii="Arial" w:eastAsia="Calibri" w:hAnsi="Arial" w:cs="Arial"/>
                <w:sz w:val="24"/>
                <w:szCs w:val="24"/>
                <w:lang w:val="en-US"/>
              </w:rPr>
              <w:t>Previous disciplines</w:t>
            </w:r>
          </w:p>
        </w:tc>
        <w:tc>
          <w:tcPr>
            <w:tcW w:w="4961" w:type="dxa"/>
            <w:shd w:val="clear" w:color="auto" w:fill="auto"/>
          </w:tcPr>
          <w:p w:rsidR="008C16F4" w:rsidRPr="008C16F4" w:rsidRDefault="008C16F4" w:rsidP="008C16F4">
            <w:pPr>
              <w:spacing w:after="0" w:line="240" w:lineRule="auto"/>
              <w:jc w:val="center"/>
              <w:rPr>
                <w:rFonts w:ascii="Arial" w:eastAsia="Calibri" w:hAnsi="Arial" w:cs="Arial"/>
                <w:sz w:val="24"/>
                <w:szCs w:val="24"/>
                <w:lang w:val="en-US"/>
              </w:rPr>
            </w:pPr>
            <w:r w:rsidRPr="008C16F4">
              <w:rPr>
                <w:rFonts w:ascii="Arial" w:eastAsia="Calibri" w:hAnsi="Arial" w:cs="Arial"/>
                <w:sz w:val="24"/>
                <w:szCs w:val="24"/>
                <w:lang w:val="en-US"/>
              </w:rPr>
              <w:t>The following disciplines</w:t>
            </w:r>
          </w:p>
        </w:tc>
      </w:tr>
      <w:tr w:rsidR="008C16F4" w:rsidRPr="008C16F4" w:rsidTr="00F807D0">
        <w:tc>
          <w:tcPr>
            <w:tcW w:w="4962" w:type="dxa"/>
            <w:shd w:val="clear" w:color="auto" w:fill="auto"/>
          </w:tcPr>
          <w:p w:rsidR="008C16F4" w:rsidRPr="008C16F4" w:rsidRDefault="00C123C8" w:rsidP="008C16F4">
            <w:pPr>
              <w:spacing w:after="0" w:line="240" w:lineRule="auto"/>
              <w:rPr>
                <w:rFonts w:ascii="Arial" w:eastAsia="Calibri" w:hAnsi="Arial" w:cs="Arial"/>
                <w:sz w:val="24"/>
                <w:szCs w:val="24"/>
                <w:lang w:val="en-US"/>
              </w:rPr>
            </w:pPr>
            <w:r>
              <w:rPr>
                <w:rFonts w:ascii="Arial" w:eastAsia="Calibri" w:hAnsi="Arial" w:cs="Arial"/>
                <w:sz w:val="24"/>
                <w:szCs w:val="24"/>
                <w:lang w:val="en-US"/>
              </w:rPr>
              <w:t>Management</w:t>
            </w:r>
          </w:p>
        </w:tc>
        <w:tc>
          <w:tcPr>
            <w:tcW w:w="4961" w:type="dxa"/>
            <w:shd w:val="clear" w:color="auto" w:fill="auto"/>
          </w:tcPr>
          <w:p w:rsidR="008C16F4" w:rsidRPr="008C16F4" w:rsidRDefault="00C123C8" w:rsidP="008C16F4">
            <w:pPr>
              <w:spacing w:after="0" w:line="240" w:lineRule="auto"/>
              <w:rPr>
                <w:rFonts w:ascii="Arial" w:eastAsia="Calibri" w:hAnsi="Arial" w:cs="Arial"/>
                <w:sz w:val="24"/>
                <w:szCs w:val="24"/>
                <w:lang w:val="en-US"/>
              </w:rPr>
            </w:pPr>
            <w:r w:rsidRPr="00C123C8">
              <w:rPr>
                <w:rFonts w:ascii="Arial" w:eastAsia="Times New Roman" w:hAnsi="Arial" w:cs="Arial"/>
                <w:sz w:val="24"/>
                <w:szCs w:val="24"/>
                <w:lang w:val="en-US" w:eastAsia="ru-RU"/>
              </w:rPr>
              <w:t>Personnel Management</w:t>
            </w:r>
          </w:p>
        </w:tc>
      </w:tr>
      <w:tr w:rsidR="008C16F4" w:rsidRPr="008C16F4" w:rsidTr="00F807D0">
        <w:tc>
          <w:tcPr>
            <w:tcW w:w="4962" w:type="dxa"/>
            <w:shd w:val="clear" w:color="auto" w:fill="auto"/>
          </w:tcPr>
          <w:p w:rsidR="008C16F4" w:rsidRPr="008C16F4" w:rsidRDefault="00C123C8" w:rsidP="008C16F4">
            <w:pPr>
              <w:spacing w:after="0" w:line="240" w:lineRule="auto"/>
              <w:rPr>
                <w:rFonts w:ascii="Arial" w:eastAsia="Calibri" w:hAnsi="Arial" w:cs="Arial"/>
                <w:sz w:val="24"/>
                <w:szCs w:val="24"/>
                <w:lang w:val="en-US"/>
              </w:rPr>
            </w:pPr>
            <w:r>
              <w:rPr>
                <w:rFonts w:ascii="Arial" w:eastAsia="Calibri" w:hAnsi="Arial" w:cs="Arial"/>
                <w:sz w:val="24"/>
                <w:szCs w:val="24"/>
                <w:lang w:val="en-US"/>
              </w:rPr>
              <w:t>Marketing</w:t>
            </w:r>
          </w:p>
        </w:tc>
        <w:tc>
          <w:tcPr>
            <w:tcW w:w="4961" w:type="dxa"/>
            <w:shd w:val="clear" w:color="auto" w:fill="auto"/>
          </w:tcPr>
          <w:p w:rsidR="008C16F4" w:rsidRPr="008C16F4" w:rsidRDefault="00C123C8" w:rsidP="008C16F4">
            <w:pPr>
              <w:spacing w:after="0" w:line="240" w:lineRule="auto"/>
              <w:rPr>
                <w:rFonts w:ascii="Arial" w:eastAsia="Calibri" w:hAnsi="Arial" w:cs="Arial"/>
                <w:sz w:val="24"/>
                <w:szCs w:val="24"/>
                <w:lang w:val="en-US"/>
              </w:rPr>
            </w:pPr>
            <w:r w:rsidRPr="00C123C8">
              <w:rPr>
                <w:rFonts w:ascii="Arial" w:eastAsia="Times New Roman" w:hAnsi="Arial" w:cs="Arial"/>
                <w:sz w:val="24"/>
                <w:szCs w:val="24"/>
                <w:lang w:val="en-US" w:eastAsia="ru-RU"/>
              </w:rPr>
              <w:t>Strategic Management</w:t>
            </w:r>
          </w:p>
        </w:tc>
      </w:tr>
      <w:tr w:rsidR="008C16F4" w:rsidRPr="008C16F4" w:rsidTr="00F807D0">
        <w:tc>
          <w:tcPr>
            <w:tcW w:w="4962" w:type="dxa"/>
            <w:shd w:val="clear" w:color="auto" w:fill="auto"/>
          </w:tcPr>
          <w:p w:rsidR="008C16F4" w:rsidRPr="008C16F4" w:rsidRDefault="00C123C8" w:rsidP="008C16F4">
            <w:pPr>
              <w:spacing w:after="0" w:line="240" w:lineRule="auto"/>
              <w:rPr>
                <w:rFonts w:ascii="Arial" w:eastAsia="Calibri" w:hAnsi="Arial" w:cs="Arial"/>
                <w:sz w:val="24"/>
                <w:szCs w:val="24"/>
                <w:lang w:val="en-US"/>
              </w:rPr>
            </w:pPr>
            <w:r>
              <w:rPr>
                <w:rFonts w:ascii="Arial" w:eastAsia="Calibri" w:hAnsi="Arial" w:cs="Arial"/>
                <w:sz w:val="24"/>
                <w:szCs w:val="24"/>
                <w:lang w:val="en-US"/>
              </w:rPr>
              <w:t>Business Analysis</w:t>
            </w:r>
          </w:p>
        </w:tc>
        <w:tc>
          <w:tcPr>
            <w:tcW w:w="4961" w:type="dxa"/>
            <w:shd w:val="clear" w:color="auto" w:fill="auto"/>
          </w:tcPr>
          <w:p w:rsidR="008C16F4" w:rsidRPr="008C16F4" w:rsidRDefault="00C123C8" w:rsidP="008C16F4">
            <w:pPr>
              <w:spacing w:after="0" w:line="240" w:lineRule="auto"/>
              <w:rPr>
                <w:rFonts w:ascii="Arial" w:eastAsia="Calibri" w:hAnsi="Arial" w:cs="Arial"/>
                <w:sz w:val="24"/>
                <w:szCs w:val="24"/>
                <w:lang w:val="en-US"/>
              </w:rPr>
            </w:pPr>
            <w:r w:rsidRPr="00C123C8">
              <w:rPr>
                <w:rFonts w:ascii="Arial" w:eastAsia="Times New Roman" w:hAnsi="Arial" w:cs="Arial"/>
                <w:sz w:val="24"/>
                <w:szCs w:val="24"/>
                <w:lang w:val="en-US" w:eastAsia="ru-RU"/>
              </w:rPr>
              <w:t>Innovation Management</w:t>
            </w:r>
          </w:p>
        </w:tc>
      </w:tr>
      <w:tr w:rsidR="008C16F4" w:rsidRPr="008C16F4" w:rsidTr="00F807D0">
        <w:tc>
          <w:tcPr>
            <w:tcW w:w="4962" w:type="dxa"/>
            <w:shd w:val="clear" w:color="auto" w:fill="auto"/>
          </w:tcPr>
          <w:p w:rsidR="008C16F4" w:rsidRPr="008C16F4" w:rsidRDefault="00C123C8" w:rsidP="008C16F4">
            <w:pPr>
              <w:spacing w:after="0" w:line="240" w:lineRule="auto"/>
              <w:rPr>
                <w:rFonts w:ascii="Arial" w:eastAsia="Calibri" w:hAnsi="Arial" w:cs="Arial"/>
                <w:sz w:val="24"/>
                <w:szCs w:val="24"/>
                <w:lang w:val="en-US"/>
              </w:rPr>
            </w:pPr>
            <w:r w:rsidRPr="00C123C8">
              <w:rPr>
                <w:rFonts w:ascii="Arial" w:eastAsia="Times New Roman" w:hAnsi="Arial" w:cs="Arial"/>
                <w:sz w:val="24"/>
                <w:szCs w:val="24"/>
                <w:lang w:val="en-US" w:eastAsia="ru-RU"/>
              </w:rPr>
              <w:t>Systems Technology</w:t>
            </w:r>
          </w:p>
        </w:tc>
        <w:tc>
          <w:tcPr>
            <w:tcW w:w="4961" w:type="dxa"/>
            <w:shd w:val="clear" w:color="auto" w:fill="auto"/>
          </w:tcPr>
          <w:p w:rsidR="008C16F4" w:rsidRPr="008C16F4" w:rsidRDefault="008C16F4" w:rsidP="008C16F4">
            <w:pPr>
              <w:spacing w:after="0" w:line="240" w:lineRule="auto"/>
              <w:rPr>
                <w:rFonts w:ascii="Arial" w:eastAsia="Calibri" w:hAnsi="Arial" w:cs="Arial"/>
                <w:sz w:val="24"/>
                <w:szCs w:val="24"/>
                <w:lang w:val="en-US"/>
              </w:rPr>
            </w:pPr>
          </w:p>
        </w:tc>
      </w:tr>
    </w:tbl>
    <w:p w:rsidR="008C16F4" w:rsidRDefault="008C16F4" w:rsidP="008C16F4">
      <w:pPr>
        <w:spacing w:after="0" w:line="288" w:lineRule="auto"/>
        <w:ind w:firstLine="709"/>
        <w:jc w:val="both"/>
        <w:rPr>
          <w:rFonts w:ascii="Arial" w:eastAsia="Times New Roman" w:hAnsi="Arial" w:cs="Arial"/>
          <w:b/>
          <w:sz w:val="24"/>
          <w:szCs w:val="24"/>
          <w:lang w:val="en-US" w:eastAsia="ru-RU"/>
        </w:rPr>
      </w:pPr>
    </w:p>
    <w:p w:rsidR="00597ABB" w:rsidRDefault="00597ABB" w:rsidP="008C16F4">
      <w:pPr>
        <w:spacing w:after="0" w:line="288" w:lineRule="auto"/>
        <w:ind w:firstLine="709"/>
        <w:jc w:val="both"/>
        <w:rPr>
          <w:rFonts w:ascii="Arial" w:eastAsia="Times New Roman" w:hAnsi="Arial" w:cs="Arial"/>
          <w:b/>
          <w:sz w:val="24"/>
          <w:szCs w:val="24"/>
          <w:lang w:val="en-US" w:eastAsia="ru-RU"/>
        </w:rPr>
      </w:pPr>
    </w:p>
    <w:p w:rsidR="00597ABB" w:rsidRDefault="00597ABB" w:rsidP="008C16F4">
      <w:pPr>
        <w:spacing w:after="0" w:line="288" w:lineRule="auto"/>
        <w:ind w:firstLine="709"/>
        <w:jc w:val="both"/>
        <w:rPr>
          <w:rFonts w:ascii="Arial" w:eastAsia="Times New Roman" w:hAnsi="Arial" w:cs="Arial"/>
          <w:b/>
          <w:sz w:val="24"/>
          <w:szCs w:val="24"/>
          <w:lang w:val="en-US" w:eastAsia="ru-RU"/>
        </w:rPr>
      </w:pPr>
    </w:p>
    <w:p w:rsidR="00597ABB" w:rsidRDefault="00597ABB" w:rsidP="008C16F4">
      <w:pPr>
        <w:spacing w:after="0" w:line="288" w:lineRule="auto"/>
        <w:ind w:firstLine="709"/>
        <w:jc w:val="both"/>
        <w:rPr>
          <w:rFonts w:ascii="Arial" w:eastAsia="Times New Roman" w:hAnsi="Arial" w:cs="Arial"/>
          <w:b/>
          <w:sz w:val="24"/>
          <w:szCs w:val="24"/>
          <w:lang w:val="en-US" w:eastAsia="ru-RU"/>
        </w:rPr>
      </w:pPr>
    </w:p>
    <w:p w:rsidR="00597ABB" w:rsidRDefault="00597ABB" w:rsidP="008C16F4">
      <w:pPr>
        <w:spacing w:after="0" w:line="288" w:lineRule="auto"/>
        <w:ind w:firstLine="709"/>
        <w:jc w:val="both"/>
        <w:rPr>
          <w:rFonts w:ascii="Arial" w:eastAsia="Times New Roman" w:hAnsi="Arial" w:cs="Arial"/>
          <w:b/>
          <w:sz w:val="24"/>
          <w:szCs w:val="24"/>
          <w:lang w:val="en-US" w:eastAsia="ru-RU"/>
        </w:rPr>
      </w:pPr>
    </w:p>
    <w:p w:rsidR="00597ABB" w:rsidRDefault="00597ABB" w:rsidP="008C16F4">
      <w:pPr>
        <w:spacing w:after="0" w:line="288" w:lineRule="auto"/>
        <w:ind w:firstLine="709"/>
        <w:jc w:val="both"/>
        <w:rPr>
          <w:rFonts w:ascii="Arial" w:eastAsia="Times New Roman" w:hAnsi="Arial" w:cs="Arial"/>
          <w:b/>
          <w:sz w:val="24"/>
          <w:szCs w:val="24"/>
          <w:lang w:val="en-US" w:eastAsia="ru-RU"/>
        </w:rPr>
      </w:pPr>
    </w:p>
    <w:p w:rsidR="00597ABB" w:rsidRDefault="00597ABB" w:rsidP="008C16F4">
      <w:pPr>
        <w:spacing w:after="0" w:line="288" w:lineRule="auto"/>
        <w:ind w:firstLine="709"/>
        <w:jc w:val="both"/>
        <w:rPr>
          <w:rFonts w:ascii="Arial" w:eastAsia="Times New Roman" w:hAnsi="Arial" w:cs="Arial"/>
          <w:b/>
          <w:sz w:val="24"/>
          <w:szCs w:val="24"/>
          <w:lang w:val="en-US" w:eastAsia="ru-RU"/>
        </w:rPr>
      </w:pPr>
    </w:p>
    <w:p w:rsidR="00597ABB" w:rsidRDefault="00597ABB" w:rsidP="008C16F4">
      <w:pPr>
        <w:spacing w:after="0" w:line="288" w:lineRule="auto"/>
        <w:ind w:firstLine="709"/>
        <w:jc w:val="both"/>
        <w:rPr>
          <w:rFonts w:ascii="Arial" w:eastAsia="Times New Roman" w:hAnsi="Arial" w:cs="Arial"/>
          <w:b/>
          <w:sz w:val="24"/>
          <w:szCs w:val="24"/>
          <w:lang w:val="en-US" w:eastAsia="ru-RU"/>
        </w:rPr>
      </w:pPr>
    </w:p>
    <w:p w:rsidR="00C123C8" w:rsidRDefault="00597ABB" w:rsidP="00C123C8">
      <w:pPr>
        <w:spacing w:line="240" w:lineRule="auto"/>
        <w:jc w:val="center"/>
        <w:rPr>
          <w:rFonts w:ascii="Arial" w:eastAsia="Calibri" w:hAnsi="Arial" w:cs="Arial"/>
          <w:b/>
          <w:sz w:val="24"/>
          <w:szCs w:val="24"/>
          <w:lang w:val="en-US"/>
        </w:rPr>
      </w:pPr>
      <w:r w:rsidRPr="00C123C8">
        <w:rPr>
          <w:rFonts w:ascii="Arial" w:eastAsia="Calibri" w:hAnsi="Arial" w:cs="Arial"/>
          <w:b/>
          <w:sz w:val="24"/>
          <w:szCs w:val="24"/>
          <w:lang w:val="en-US"/>
        </w:rPr>
        <w:lastRenderedPageBreak/>
        <w:t>2. COMPETENCES AND RESULTS OF STUDYING A DISCIPLINE:</w:t>
      </w:r>
    </w:p>
    <w:p w:rsidR="00C123C8" w:rsidRPr="00C123C8" w:rsidRDefault="00C123C8" w:rsidP="00C123C8">
      <w:pPr>
        <w:spacing w:line="240" w:lineRule="auto"/>
        <w:jc w:val="center"/>
        <w:rPr>
          <w:rFonts w:ascii="Arial" w:eastAsia="Calibri" w:hAnsi="Arial" w:cs="Arial"/>
          <w:b/>
          <w:sz w:val="24"/>
          <w:szCs w:val="24"/>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C123C8" w:rsidRPr="00C123C8" w:rsidTr="00F807D0">
        <w:tc>
          <w:tcPr>
            <w:tcW w:w="4962" w:type="dxa"/>
            <w:shd w:val="clear" w:color="auto" w:fill="auto"/>
            <w:vAlign w:val="center"/>
          </w:tcPr>
          <w:p w:rsidR="00C123C8" w:rsidRPr="00C123C8" w:rsidRDefault="00C123C8" w:rsidP="00C123C8">
            <w:pPr>
              <w:spacing w:after="0" w:line="240" w:lineRule="auto"/>
              <w:jc w:val="center"/>
              <w:rPr>
                <w:rFonts w:ascii="Arial" w:eastAsia="Calibri" w:hAnsi="Arial" w:cs="Arial"/>
                <w:b/>
                <w:sz w:val="24"/>
                <w:szCs w:val="24"/>
                <w:lang w:val="en-US"/>
              </w:rPr>
            </w:pPr>
            <w:r w:rsidRPr="00C123C8">
              <w:rPr>
                <w:rFonts w:ascii="Arial" w:eastAsia="Calibri" w:hAnsi="Arial" w:cs="Arial"/>
                <w:b/>
                <w:sz w:val="24"/>
                <w:szCs w:val="24"/>
                <w:lang w:val="en-US"/>
              </w:rPr>
              <w:t>Competency</w:t>
            </w:r>
          </w:p>
        </w:tc>
        <w:tc>
          <w:tcPr>
            <w:tcW w:w="4961" w:type="dxa"/>
            <w:shd w:val="clear" w:color="auto" w:fill="auto"/>
            <w:vAlign w:val="center"/>
          </w:tcPr>
          <w:p w:rsidR="00C123C8" w:rsidRPr="00C123C8" w:rsidRDefault="00C123C8" w:rsidP="00C123C8">
            <w:pPr>
              <w:spacing w:after="0" w:line="240" w:lineRule="auto"/>
              <w:jc w:val="center"/>
              <w:rPr>
                <w:rFonts w:ascii="Arial" w:eastAsia="Calibri" w:hAnsi="Arial" w:cs="Arial"/>
                <w:b/>
                <w:sz w:val="24"/>
                <w:szCs w:val="24"/>
                <w:lang w:val="en-US"/>
              </w:rPr>
            </w:pPr>
            <w:r w:rsidRPr="00C123C8">
              <w:rPr>
                <w:rFonts w:ascii="Arial" w:eastAsia="Calibri" w:hAnsi="Arial" w:cs="Arial"/>
                <w:b/>
                <w:sz w:val="24"/>
                <w:szCs w:val="24"/>
                <w:lang w:val="en-US"/>
              </w:rPr>
              <w:t>Learning results</w:t>
            </w:r>
          </w:p>
        </w:tc>
      </w:tr>
      <w:tr w:rsidR="00C123C8" w:rsidRPr="00C123C8" w:rsidTr="00F807D0">
        <w:tc>
          <w:tcPr>
            <w:tcW w:w="4962"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w:t>
            </w:r>
            <w:r w:rsidR="007F316C" w:rsidRPr="00017E19">
              <w:rPr>
                <w:rFonts w:ascii="Arial" w:eastAsia="Times New Roman" w:hAnsi="Arial" w:cs="Arial"/>
                <w:sz w:val="24"/>
                <w:szCs w:val="24"/>
                <w:lang w:val="en-US" w:eastAsia="ru-RU"/>
              </w:rPr>
              <w:t>develop a specific operating system of the organization</w:t>
            </w:r>
          </w:p>
        </w:tc>
        <w:tc>
          <w:tcPr>
            <w:tcW w:w="4961" w:type="dxa"/>
            <w:shd w:val="clear" w:color="auto" w:fill="auto"/>
          </w:tcPr>
          <w:p w:rsidR="00C123C8" w:rsidRPr="00C123C8" w:rsidRDefault="007F316C" w:rsidP="00C123C8">
            <w:pPr>
              <w:spacing w:after="0" w:line="240" w:lineRule="auto"/>
              <w:rPr>
                <w:rFonts w:ascii="Arial" w:eastAsia="Calibri" w:hAnsi="Arial" w:cs="Arial"/>
                <w:sz w:val="24"/>
                <w:szCs w:val="24"/>
                <w:lang w:val="en-US"/>
              </w:rPr>
            </w:pPr>
            <w:r>
              <w:rPr>
                <w:rFonts w:ascii="Arial" w:eastAsia="Times New Roman" w:hAnsi="Arial" w:cs="Arial"/>
                <w:sz w:val="24"/>
                <w:szCs w:val="24"/>
                <w:lang w:val="en-US" w:eastAsia="ru-RU"/>
              </w:rPr>
              <w:t>E</w:t>
            </w:r>
            <w:r w:rsidR="00C123C8" w:rsidRPr="00C123C8">
              <w:rPr>
                <w:rFonts w:ascii="Arial" w:eastAsia="Times New Roman" w:hAnsi="Arial" w:cs="Arial"/>
                <w:sz w:val="24"/>
                <w:szCs w:val="24"/>
                <w:lang w:val="en-US" w:eastAsia="ru-RU"/>
              </w:rPr>
              <w:t>ssence of operational management and its components as one of the main functions of effective management of the organization</w:t>
            </w:r>
          </w:p>
        </w:tc>
      </w:tr>
      <w:tr w:rsidR="00C123C8" w:rsidRPr="00C123C8" w:rsidTr="00F807D0">
        <w:tc>
          <w:tcPr>
            <w:tcW w:w="4962" w:type="dxa"/>
            <w:shd w:val="clear" w:color="auto" w:fill="auto"/>
          </w:tcPr>
          <w:p w:rsidR="00C123C8" w:rsidRPr="00C123C8" w:rsidRDefault="00C123C8" w:rsidP="00C123C8">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w:t>
            </w:r>
            <w:r w:rsidRPr="00017E19">
              <w:rPr>
                <w:rFonts w:ascii="Arial" w:eastAsia="Times New Roman" w:hAnsi="Arial" w:cs="Arial"/>
                <w:sz w:val="24"/>
                <w:szCs w:val="24"/>
                <w:lang w:val="en-US" w:eastAsia="ru-RU"/>
              </w:rPr>
              <w:t>create the operating strategy of the organization</w:t>
            </w:r>
          </w:p>
        </w:tc>
        <w:tc>
          <w:tcPr>
            <w:tcW w:w="4961"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Skills to develop </w:t>
            </w:r>
            <w:r w:rsidR="007F316C" w:rsidRPr="00017E19">
              <w:rPr>
                <w:rFonts w:ascii="Arial" w:eastAsia="Times New Roman" w:hAnsi="Arial" w:cs="Arial"/>
                <w:sz w:val="24"/>
                <w:szCs w:val="24"/>
                <w:lang w:val="en-US" w:eastAsia="ru-RU"/>
              </w:rPr>
              <w:t>b</w:t>
            </w:r>
            <w:r w:rsidR="00EE4BDB">
              <w:rPr>
                <w:rFonts w:ascii="Arial" w:eastAsia="Times New Roman" w:hAnsi="Arial" w:cs="Arial"/>
                <w:sz w:val="24"/>
                <w:szCs w:val="24"/>
                <w:lang w:val="en-US" w:eastAsia="ru-RU"/>
              </w:rPr>
              <w:t>ases and categorical devices of</w:t>
            </w:r>
            <w:r w:rsidR="007F316C" w:rsidRPr="00017E19">
              <w:rPr>
                <w:rFonts w:ascii="Arial" w:eastAsia="Times New Roman" w:hAnsi="Arial" w:cs="Arial"/>
                <w:sz w:val="24"/>
                <w:szCs w:val="24"/>
                <w:lang w:val="en-US" w:eastAsia="ru-RU"/>
              </w:rPr>
              <w:t xml:space="preserve"> operational management</w:t>
            </w:r>
            <w:r w:rsidR="007F316C" w:rsidRPr="00C123C8">
              <w:rPr>
                <w:rFonts w:ascii="Arial" w:eastAsia="Calibri" w:hAnsi="Arial" w:cs="Arial"/>
                <w:sz w:val="24"/>
                <w:szCs w:val="24"/>
                <w:lang w:val="en-US"/>
              </w:rPr>
              <w:t xml:space="preserve"> </w:t>
            </w:r>
          </w:p>
        </w:tc>
      </w:tr>
      <w:tr w:rsidR="00C123C8" w:rsidRPr="00C123C8" w:rsidTr="00F807D0">
        <w:tc>
          <w:tcPr>
            <w:tcW w:w="4962"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w:t>
            </w:r>
            <w:r w:rsidR="007F316C" w:rsidRPr="00017E19">
              <w:rPr>
                <w:rFonts w:ascii="Arial" w:eastAsia="Times New Roman" w:hAnsi="Arial" w:cs="Arial"/>
                <w:sz w:val="24"/>
                <w:szCs w:val="24"/>
                <w:lang w:val="en-US" w:eastAsia="ru-RU"/>
              </w:rPr>
              <w:t>evaluate the effectiveness of the operating system</w:t>
            </w:r>
            <w:r w:rsidR="007F316C" w:rsidRPr="00C123C8">
              <w:rPr>
                <w:rFonts w:ascii="Arial" w:eastAsia="Calibri" w:hAnsi="Arial" w:cs="Arial"/>
                <w:sz w:val="24"/>
                <w:szCs w:val="24"/>
                <w:lang w:val="en-US"/>
              </w:rPr>
              <w:t xml:space="preserve"> </w:t>
            </w:r>
          </w:p>
        </w:tc>
        <w:tc>
          <w:tcPr>
            <w:tcW w:w="4961"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Experience of analysis of </w:t>
            </w:r>
            <w:r w:rsidR="007F316C" w:rsidRPr="00017E19">
              <w:rPr>
                <w:rFonts w:ascii="Arial" w:eastAsia="Times New Roman" w:hAnsi="Arial" w:cs="Arial"/>
                <w:sz w:val="24"/>
                <w:szCs w:val="24"/>
                <w:lang w:val="en-US" w:eastAsia="ru-RU"/>
              </w:rPr>
              <w:t>forms of organization of the production process</w:t>
            </w:r>
          </w:p>
        </w:tc>
      </w:tr>
      <w:tr w:rsidR="00C123C8" w:rsidRPr="00C123C8" w:rsidTr="00F807D0">
        <w:tc>
          <w:tcPr>
            <w:tcW w:w="4962"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use </w:t>
            </w:r>
            <w:r w:rsidR="007F316C" w:rsidRPr="00017E19">
              <w:rPr>
                <w:rFonts w:ascii="Arial" w:eastAsia="Times New Roman" w:hAnsi="Arial" w:cs="Arial"/>
                <w:sz w:val="24"/>
                <w:szCs w:val="24"/>
                <w:lang w:val="en-US" w:eastAsia="ru-RU"/>
              </w:rPr>
              <w:t xml:space="preserve"> the tools of creation and reconstruction of production units</w:t>
            </w:r>
          </w:p>
        </w:tc>
        <w:tc>
          <w:tcPr>
            <w:tcW w:w="4961"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Experience in analyzing</w:t>
            </w:r>
            <w:r w:rsidR="007F316C">
              <w:rPr>
                <w:rFonts w:ascii="Arial" w:eastAsia="Calibri" w:hAnsi="Arial" w:cs="Arial"/>
                <w:sz w:val="24"/>
                <w:szCs w:val="24"/>
                <w:lang w:val="en-US"/>
              </w:rPr>
              <w:t xml:space="preserve"> </w:t>
            </w:r>
            <w:r w:rsidR="007F316C" w:rsidRPr="00017E19">
              <w:rPr>
                <w:rFonts w:ascii="Arial" w:eastAsia="Times New Roman" w:hAnsi="Arial" w:cs="Arial"/>
                <w:sz w:val="24"/>
                <w:szCs w:val="24"/>
                <w:lang w:val="en-US" w:eastAsia="ru-RU"/>
              </w:rPr>
              <w:t>forms of organization of the production process</w:t>
            </w:r>
          </w:p>
        </w:tc>
      </w:tr>
      <w:tr w:rsidR="00C123C8" w:rsidRPr="00C123C8" w:rsidTr="00F807D0">
        <w:tc>
          <w:tcPr>
            <w:tcW w:w="4962"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w:t>
            </w:r>
            <w:r w:rsidR="007F316C" w:rsidRPr="00017E19">
              <w:rPr>
                <w:rFonts w:ascii="Arial" w:eastAsia="Times New Roman" w:hAnsi="Arial" w:cs="Arial"/>
                <w:sz w:val="24"/>
                <w:szCs w:val="24"/>
                <w:lang w:val="en-US" w:eastAsia="ru-RU"/>
              </w:rPr>
              <w:t>count calendar and plan specifications for different types of operating systems</w:t>
            </w:r>
            <w:r w:rsidR="007F316C" w:rsidRPr="00C123C8">
              <w:rPr>
                <w:rFonts w:ascii="Arial" w:eastAsia="Calibri" w:hAnsi="Arial" w:cs="Arial"/>
                <w:sz w:val="24"/>
                <w:szCs w:val="24"/>
                <w:lang w:val="en-US"/>
              </w:rPr>
              <w:t xml:space="preserve"> </w:t>
            </w:r>
          </w:p>
        </w:tc>
        <w:tc>
          <w:tcPr>
            <w:tcW w:w="4961"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Habits to assess the </w:t>
            </w:r>
            <w:r w:rsidR="007F316C" w:rsidRPr="00017E19">
              <w:rPr>
                <w:rFonts w:ascii="Arial" w:eastAsia="Times New Roman" w:hAnsi="Arial" w:cs="Arial"/>
                <w:sz w:val="24"/>
                <w:szCs w:val="24"/>
                <w:lang w:val="en-US" w:eastAsia="ru-RU"/>
              </w:rPr>
              <w:t>methods of the current functioning of the operating system</w:t>
            </w:r>
            <w:r w:rsidR="007F316C" w:rsidRPr="00C123C8">
              <w:rPr>
                <w:rFonts w:ascii="Arial" w:eastAsia="Calibri" w:hAnsi="Arial" w:cs="Arial"/>
                <w:sz w:val="24"/>
                <w:szCs w:val="24"/>
                <w:lang w:val="en-US"/>
              </w:rPr>
              <w:t xml:space="preserve"> </w:t>
            </w:r>
          </w:p>
        </w:tc>
      </w:tr>
      <w:tr w:rsidR="00C123C8" w:rsidRPr="00C123C8" w:rsidTr="00F807D0">
        <w:tc>
          <w:tcPr>
            <w:tcW w:w="4962"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w:t>
            </w:r>
            <w:r w:rsidR="007F316C" w:rsidRPr="00017E19">
              <w:rPr>
                <w:rFonts w:ascii="Arial" w:eastAsia="Times New Roman" w:hAnsi="Arial" w:cs="Arial"/>
                <w:sz w:val="24"/>
                <w:szCs w:val="24"/>
                <w:lang w:val="en-US" w:eastAsia="ru-RU"/>
              </w:rPr>
              <w:t>use project management techniques in specific contexts</w:t>
            </w:r>
            <w:r w:rsidR="007F316C" w:rsidRPr="00C123C8">
              <w:rPr>
                <w:rFonts w:ascii="Arial" w:eastAsia="Calibri" w:hAnsi="Arial" w:cs="Arial"/>
                <w:sz w:val="24"/>
                <w:szCs w:val="24"/>
                <w:lang w:val="en-US"/>
              </w:rPr>
              <w:t xml:space="preserve"> </w:t>
            </w:r>
          </w:p>
        </w:tc>
        <w:tc>
          <w:tcPr>
            <w:tcW w:w="4961" w:type="dxa"/>
            <w:shd w:val="clear" w:color="auto" w:fill="auto"/>
          </w:tcPr>
          <w:p w:rsidR="00C123C8" w:rsidRPr="00C123C8" w:rsidRDefault="00C123C8" w:rsidP="00EE4BDB">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Identification of </w:t>
            </w:r>
            <w:r w:rsidR="00EE4BDB" w:rsidRPr="00017E19">
              <w:rPr>
                <w:rFonts w:ascii="Arial" w:eastAsia="Times New Roman" w:hAnsi="Arial" w:cs="Arial"/>
                <w:sz w:val="24"/>
                <w:szCs w:val="24"/>
                <w:lang w:val="en-US" w:eastAsia="ru-RU"/>
              </w:rPr>
              <w:t>forms of organization of the production process</w:t>
            </w:r>
          </w:p>
        </w:tc>
      </w:tr>
      <w:tr w:rsidR="00C123C8" w:rsidRPr="00C123C8" w:rsidTr="00F807D0">
        <w:tc>
          <w:tcPr>
            <w:tcW w:w="4962" w:type="dxa"/>
            <w:shd w:val="clear" w:color="auto" w:fill="auto"/>
          </w:tcPr>
          <w:p w:rsidR="00C123C8" w:rsidRPr="00C123C8" w:rsidRDefault="00C123C8" w:rsidP="00EE4BDB">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Ability to organize marketing innovation activities</w:t>
            </w:r>
          </w:p>
        </w:tc>
        <w:tc>
          <w:tcPr>
            <w:tcW w:w="4961"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Analysis </w:t>
            </w:r>
            <w:r w:rsidR="007F316C" w:rsidRPr="00017E19">
              <w:rPr>
                <w:rFonts w:ascii="Arial" w:eastAsia="Times New Roman" w:hAnsi="Arial" w:cs="Arial"/>
                <w:sz w:val="24"/>
                <w:szCs w:val="24"/>
                <w:lang w:val="en-US" w:eastAsia="ru-RU"/>
              </w:rPr>
              <w:t>bases of quality management and performance management operations</w:t>
            </w:r>
            <w:r w:rsidR="007F316C" w:rsidRPr="00C123C8">
              <w:rPr>
                <w:rFonts w:ascii="Arial" w:eastAsia="Calibri" w:hAnsi="Arial" w:cs="Arial"/>
                <w:sz w:val="24"/>
                <w:szCs w:val="24"/>
                <w:lang w:val="en-US"/>
              </w:rPr>
              <w:t xml:space="preserve"> </w:t>
            </w:r>
          </w:p>
        </w:tc>
      </w:tr>
      <w:tr w:rsidR="00C123C8" w:rsidRPr="00C123C8" w:rsidTr="00F807D0">
        <w:tc>
          <w:tcPr>
            <w:tcW w:w="4962"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w:t>
            </w:r>
            <w:r w:rsidR="007F316C" w:rsidRPr="00017E19">
              <w:rPr>
                <w:rFonts w:ascii="Arial" w:eastAsia="Times New Roman" w:hAnsi="Arial" w:cs="Arial"/>
                <w:sz w:val="24"/>
                <w:szCs w:val="24"/>
                <w:lang w:val="en-US" w:eastAsia="ru-RU"/>
              </w:rPr>
              <w:t xml:space="preserve">evaluating and planning quality in the operating </w:t>
            </w:r>
            <w:r w:rsidR="007F316C">
              <w:rPr>
                <w:rFonts w:ascii="Arial" w:eastAsia="Times New Roman" w:hAnsi="Arial" w:cs="Arial"/>
                <w:sz w:val="24"/>
                <w:szCs w:val="24"/>
                <w:lang w:val="en-US" w:eastAsia="ru-RU"/>
              </w:rPr>
              <w:t>system</w:t>
            </w:r>
          </w:p>
        </w:tc>
        <w:tc>
          <w:tcPr>
            <w:tcW w:w="4961" w:type="dxa"/>
            <w:shd w:val="clear" w:color="auto" w:fill="auto"/>
          </w:tcPr>
          <w:p w:rsidR="00C123C8" w:rsidRPr="00C123C8" w:rsidRDefault="00C123C8" w:rsidP="00EE4BDB">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control and assess </w:t>
            </w:r>
            <w:r w:rsidR="00EE4BDB" w:rsidRPr="00017E19">
              <w:rPr>
                <w:rFonts w:ascii="Arial" w:eastAsia="Times New Roman" w:hAnsi="Arial" w:cs="Arial"/>
                <w:sz w:val="24"/>
                <w:szCs w:val="24"/>
                <w:lang w:val="en-US" w:eastAsia="ru-RU"/>
              </w:rPr>
              <w:t>problems of the operating strategy of the organization</w:t>
            </w:r>
          </w:p>
        </w:tc>
      </w:tr>
      <w:tr w:rsidR="00C123C8" w:rsidRPr="00C123C8" w:rsidTr="00F807D0">
        <w:tc>
          <w:tcPr>
            <w:tcW w:w="4962"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w:t>
            </w:r>
            <w:r w:rsidR="007F316C">
              <w:rPr>
                <w:rFonts w:ascii="Arial" w:eastAsia="Calibri" w:hAnsi="Arial" w:cs="Arial"/>
                <w:sz w:val="24"/>
                <w:szCs w:val="24"/>
                <w:lang w:val="en-US"/>
              </w:rPr>
              <w:t xml:space="preserve">to </w:t>
            </w:r>
            <w:r w:rsidR="007F316C" w:rsidRPr="00017E19">
              <w:rPr>
                <w:rFonts w:ascii="Arial" w:eastAsia="Times New Roman" w:hAnsi="Arial" w:cs="Arial"/>
                <w:sz w:val="24"/>
                <w:szCs w:val="24"/>
                <w:lang w:val="en-US" w:eastAsia="ru-RU"/>
              </w:rPr>
              <w:t>count the efficiency rates of operating systems</w:t>
            </w:r>
            <w:r w:rsidRPr="00C123C8">
              <w:rPr>
                <w:rFonts w:ascii="Arial" w:eastAsia="Calibri" w:hAnsi="Arial" w:cs="Arial"/>
                <w:sz w:val="24"/>
                <w:szCs w:val="24"/>
                <w:lang w:val="en-US"/>
              </w:rPr>
              <w:t>.</w:t>
            </w:r>
          </w:p>
        </w:tc>
        <w:tc>
          <w:tcPr>
            <w:tcW w:w="4961" w:type="dxa"/>
            <w:shd w:val="clear" w:color="auto" w:fill="auto"/>
          </w:tcPr>
          <w:p w:rsidR="00C123C8" w:rsidRPr="00C123C8" w:rsidRDefault="00C123C8" w:rsidP="00EE4BDB">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initiate monitoring </w:t>
            </w:r>
            <w:r w:rsidR="00EE4BDB" w:rsidRPr="00017E19">
              <w:rPr>
                <w:rFonts w:ascii="Arial" w:eastAsia="Times New Roman" w:hAnsi="Arial" w:cs="Arial"/>
                <w:sz w:val="24"/>
                <w:szCs w:val="24"/>
                <w:lang w:val="en-US" w:eastAsia="ru-RU"/>
              </w:rPr>
              <w:t>characteristics of the infrastructure company (organization)</w:t>
            </w:r>
          </w:p>
        </w:tc>
      </w:tr>
      <w:tr w:rsidR="00C123C8" w:rsidRPr="00C123C8" w:rsidTr="00F807D0">
        <w:tc>
          <w:tcPr>
            <w:tcW w:w="4962" w:type="dxa"/>
            <w:shd w:val="clear" w:color="auto" w:fill="auto"/>
          </w:tcPr>
          <w:p w:rsidR="00C123C8" w:rsidRPr="00C123C8" w:rsidRDefault="00C123C8" w:rsidP="007F316C">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 xml:space="preserve">Ability to </w:t>
            </w:r>
            <w:r w:rsidR="007F316C" w:rsidRPr="00017E19">
              <w:rPr>
                <w:rFonts w:ascii="Arial" w:eastAsia="Times New Roman" w:hAnsi="Arial" w:cs="Arial"/>
                <w:sz w:val="24"/>
                <w:szCs w:val="24"/>
                <w:lang w:val="en-US" w:eastAsia="ru-RU"/>
              </w:rPr>
              <w:t>justify the feasibility of implementing new techniques and technologies in the enterprise</w:t>
            </w:r>
            <w:r w:rsidR="007F316C" w:rsidRPr="00C123C8">
              <w:rPr>
                <w:rFonts w:ascii="Arial" w:eastAsia="Calibri" w:hAnsi="Arial" w:cs="Arial"/>
                <w:sz w:val="24"/>
                <w:szCs w:val="24"/>
                <w:lang w:val="en-US"/>
              </w:rPr>
              <w:t xml:space="preserve"> </w:t>
            </w:r>
            <w:r w:rsidRPr="00C123C8">
              <w:rPr>
                <w:rFonts w:ascii="Arial" w:eastAsia="Calibri" w:hAnsi="Arial" w:cs="Arial"/>
                <w:sz w:val="24"/>
                <w:szCs w:val="24"/>
                <w:lang w:val="en-US"/>
              </w:rPr>
              <w:t xml:space="preserve">develop </w:t>
            </w:r>
          </w:p>
        </w:tc>
        <w:tc>
          <w:tcPr>
            <w:tcW w:w="4961" w:type="dxa"/>
            <w:shd w:val="clear" w:color="auto" w:fill="auto"/>
          </w:tcPr>
          <w:p w:rsidR="00C123C8" w:rsidRPr="00C123C8" w:rsidRDefault="00EE4BDB" w:rsidP="00C123C8">
            <w:pPr>
              <w:spacing w:after="0" w:line="240" w:lineRule="auto"/>
              <w:rPr>
                <w:rFonts w:ascii="Arial" w:eastAsia="Calibri" w:hAnsi="Arial" w:cs="Arial"/>
                <w:sz w:val="24"/>
                <w:szCs w:val="24"/>
                <w:lang w:val="en-US"/>
              </w:rPr>
            </w:pPr>
            <w:r w:rsidRPr="00C123C8">
              <w:rPr>
                <w:rFonts w:ascii="Arial" w:eastAsia="Calibri" w:hAnsi="Arial" w:cs="Arial"/>
                <w:sz w:val="24"/>
                <w:szCs w:val="24"/>
                <w:lang w:val="en-US"/>
              </w:rPr>
              <w:t>Identification</w:t>
            </w:r>
            <w:r>
              <w:rPr>
                <w:rFonts w:ascii="Arial" w:eastAsia="Calibri" w:hAnsi="Arial" w:cs="Arial"/>
                <w:sz w:val="24"/>
                <w:szCs w:val="24"/>
                <w:lang w:val="en-US"/>
              </w:rPr>
              <w:t xml:space="preserve"> </w:t>
            </w:r>
            <w:r w:rsidRPr="00017E19">
              <w:rPr>
                <w:rFonts w:ascii="Arial" w:eastAsia="Times New Roman" w:hAnsi="Arial" w:cs="Arial"/>
                <w:sz w:val="24"/>
                <w:szCs w:val="24"/>
                <w:lang w:val="en-US" w:eastAsia="ru-RU"/>
              </w:rPr>
              <w:t>content and objectives for operational planning and its role in increasing the efficiency of the operating system</w:t>
            </w:r>
          </w:p>
        </w:tc>
      </w:tr>
    </w:tbl>
    <w:p w:rsidR="00140192" w:rsidRPr="00140192" w:rsidRDefault="00140192" w:rsidP="00140192">
      <w:pPr>
        <w:spacing w:after="0" w:line="240" w:lineRule="auto"/>
        <w:jc w:val="center"/>
        <w:rPr>
          <w:rFonts w:ascii="Arial" w:eastAsia="Times New Roman" w:hAnsi="Arial" w:cs="Arial"/>
          <w:b/>
          <w:sz w:val="28"/>
          <w:szCs w:val="28"/>
          <w:lang w:val="en-US" w:eastAsia="ru-RU"/>
        </w:rPr>
      </w:pPr>
    </w:p>
    <w:p w:rsidR="00EE4BDB" w:rsidRPr="00EE4BDB" w:rsidRDefault="00EE4BDB" w:rsidP="00EE4BDB">
      <w:pPr>
        <w:spacing w:after="0" w:line="240" w:lineRule="auto"/>
        <w:ind w:firstLine="709"/>
        <w:jc w:val="center"/>
        <w:rPr>
          <w:rFonts w:ascii="Arial" w:eastAsia="Calibri" w:hAnsi="Arial" w:cs="Arial"/>
          <w:b/>
          <w:sz w:val="24"/>
          <w:szCs w:val="24"/>
          <w:lang w:val="en-US"/>
        </w:rPr>
      </w:pPr>
      <w:r w:rsidRPr="00EE4BDB">
        <w:rPr>
          <w:rFonts w:ascii="Arial" w:eastAsia="Calibri" w:hAnsi="Arial" w:cs="Arial"/>
          <w:sz w:val="24"/>
          <w:szCs w:val="24"/>
          <w:lang w:val="en-US"/>
        </w:rPr>
        <w:t xml:space="preserve">3. </w:t>
      </w:r>
      <w:r w:rsidRPr="00EE4BDB">
        <w:rPr>
          <w:rFonts w:ascii="Arial" w:eastAsia="Calibri" w:hAnsi="Arial" w:cs="Arial"/>
          <w:b/>
          <w:sz w:val="24"/>
          <w:szCs w:val="24"/>
          <w:lang w:val="en-US"/>
        </w:rPr>
        <w:t>PROGRAM OF THE DISCIPLINE</w:t>
      </w:r>
    </w:p>
    <w:p w:rsidR="00140192" w:rsidRPr="00140192" w:rsidRDefault="00140192" w:rsidP="00140192">
      <w:pPr>
        <w:spacing w:after="0" w:line="240" w:lineRule="auto"/>
        <w:rPr>
          <w:rFonts w:ascii="Arial" w:eastAsia="Times New Roman" w:hAnsi="Arial" w:cs="Arial"/>
          <w:sz w:val="28"/>
          <w:szCs w:val="28"/>
          <w:lang w:val="en-US" w:eastAsia="ru-RU"/>
        </w:rPr>
      </w:pPr>
    </w:p>
    <w:p w:rsidR="00EE4BDB" w:rsidRPr="00EE4BDB" w:rsidRDefault="00EE4BDB" w:rsidP="00EE4BDB">
      <w:pPr>
        <w:suppressAutoHyphens/>
        <w:spacing w:after="0" w:line="240" w:lineRule="auto"/>
        <w:ind w:firstLine="709"/>
        <w:jc w:val="center"/>
        <w:rPr>
          <w:rFonts w:ascii="Arial" w:eastAsia="Times New Roman" w:hAnsi="Arial" w:cs="Arial"/>
          <w:b/>
          <w:sz w:val="24"/>
          <w:szCs w:val="24"/>
          <w:lang w:val="en-US" w:eastAsia="ru-RU"/>
        </w:rPr>
      </w:pPr>
      <w:proofErr w:type="gramStart"/>
      <w:r w:rsidRPr="00EE4BDB">
        <w:rPr>
          <w:rFonts w:ascii="Arial" w:eastAsia="Times New Roman" w:hAnsi="Arial" w:cs="Arial"/>
          <w:b/>
          <w:sz w:val="24"/>
          <w:szCs w:val="24"/>
          <w:lang w:val="en-US" w:eastAsia="ru-RU"/>
        </w:rPr>
        <w:t>Content module 1.</w:t>
      </w:r>
      <w:proofErr w:type="gramEnd"/>
    </w:p>
    <w:p w:rsidR="00140192" w:rsidRPr="00B32590" w:rsidRDefault="00140192" w:rsidP="00B32590">
      <w:pPr>
        <w:spacing w:after="0" w:line="240" w:lineRule="auto"/>
        <w:ind w:firstLine="709"/>
        <w:jc w:val="center"/>
        <w:rPr>
          <w:rFonts w:ascii="Arial" w:eastAsia="Times New Roman" w:hAnsi="Arial" w:cs="Arial"/>
          <w:b/>
          <w:bCs/>
          <w:smallCaps/>
          <w:sz w:val="24"/>
          <w:szCs w:val="24"/>
          <w:lang w:val="en-US"/>
        </w:rPr>
      </w:pPr>
      <w:r w:rsidRPr="00B32590">
        <w:rPr>
          <w:rFonts w:ascii="Arial" w:eastAsia="Times New Roman" w:hAnsi="Arial" w:cs="Arial"/>
          <w:b/>
          <w:sz w:val="24"/>
          <w:szCs w:val="24"/>
          <w:lang w:val="en-US" w:eastAsia="ru-RU"/>
        </w:rPr>
        <w:t>Operations strategy and managing change</w:t>
      </w:r>
    </w:p>
    <w:p w:rsidR="00140192" w:rsidRPr="00B32590" w:rsidRDefault="00B32590" w:rsidP="00664DFA">
      <w:pPr>
        <w:tabs>
          <w:tab w:val="left" w:pos="181"/>
        </w:tabs>
        <w:spacing w:after="0" w:line="240" w:lineRule="auto"/>
        <w:ind w:firstLine="709"/>
        <w:jc w:val="center"/>
        <w:rPr>
          <w:rFonts w:ascii="Arial" w:eastAsia="Times New Roman" w:hAnsi="Arial" w:cs="Arial"/>
          <w:b/>
          <w:sz w:val="24"/>
          <w:szCs w:val="24"/>
          <w:lang w:val="en-US"/>
        </w:rPr>
      </w:pPr>
      <w:proofErr w:type="gramStart"/>
      <w:r w:rsidRPr="00B32590">
        <w:rPr>
          <w:rFonts w:ascii="Arial" w:eastAsia="Times New Roman" w:hAnsi="Arial" w:cs="Arial"/>
          <w:b/>
          <w:snapToGrid w:val="0"/>
          <w:color w:val="000000"/>
          <w:sz w:val="24"/>
          <w:szCs w:val="24"/>
          <w:lang w:val="en-US" w:eastAsia="ru-RU"/>
        </w:rPr>
        <w:t>Topic</w:t>
      </w:r>
      <w:r w:rsidR="00664DFA">
        <w:rPr>
          <w:rFonts w:ascii="Arial" w:eastAsia="Times New Roman" w:hAnsi="Arial" w:cs="Arial"/>
          <w:b/>
          <w:snapToGrid w:val="0"/>
          <w:color w:val="000000"/>
          <w:sz w:val="24"/>
          <w:szCs w:val="24"/>
          <w:lang w:val="en-US" w:eastAsia="ru-RU"/>
        </w:rPr>
        <w:t xml:space="preserve"> </w:t>
      </w:r>
      <w:r w:rsidR="00140192" w:rsidRPr="00B32590">
        <w:rPr>
          <w:rFonts w:ascii="Arial" w:eastAsia="Times New Roman" w:hAnsi="Arial" w:cs="Arial"/>
          <w:b/>
          <w:snapToGrid w:val="0"/>
          <w:color w:val="000000"/>
          <w:sz w:val="24"/>
          <w:szCs w:val="24"/>
          <w:lang w:val="en-US" w:eastAsia="ru-RU"/>
        </w:rPr>
        <w:t>1.</w:t>
      </w:r>
      <w:proofErr w:type="gramEnd"/>
      <w:r w:rsidR="00140192" w:rsidRPr="00B32590">
        <w:rPr>
          <w:rFonts w:ascii="Arial" w:eastAsia="Times New Roman" w:hAnsi="Arial" w:cs="Arial"/>
          <w:b/>
          <w:snapToGrid w:val="0"/>
          <w:color w:val="000000"/>
          <w:sz w:val="24"/>
          <w:szCs w:val="24"/>
          <w:lang w:val="en-US" w:eastAsia="ru-RU"/>
        </w:rPr>
        <w:t xml:space="preserve"> </w:t>
      </w:r>
      <w:r w:rsidR="00140192" w:rsidRPr="00B32590">
        <w:rPr>
          <w:rFonts w:ascii="Arial" w:eastAsia="Times New Roman" w:hAnsi="Arial" w:cs="Arial"/>
          <w:b/>
          <w:sz w:val="24"/>
          <w:szCs w:val="24"/>
          <w:lang w:val="en-US"/>
        </w:rPr>
        <w:t>Introduction to the field</w:t>
      </w:r>
    </w:p>
    <w:p w:rsidR="00B32590" w:rsidRDefault="00B32590" w:rsidP="00B32590">
      <w:pPr>
        <w:tabs>
          <w:tab w:val="left" w:pos="181"/>
          <w:tab w:val="left" w:pos="822"/>
        </w:tabs>
        <w:spacing w:after="0" w:line="240" w:lineRule="auto"/>
        <w:ind w:firstLine="709"/>
        <w:jc w:val="both"/>
        <w:rPr>
          <w:rFonts w:ascii="Arial" w:eastAsia="Times New Roman" w:hAnsi="Arial" w:cs="Arial"/>
          <w:sz w:val="24"/>
          <w:szCs w:val="24"/>
          <w:lang w:val="en-US"/>
        </w:rPr>
      </w:pPr>
      <w:r w:rsidRPr="00B32590">
        <w:rPr>
          <w:rFonts w:ascii="Arial" w:eastAsia="Times New Roman" w:hAnsi="Arial" w:cs="Arial"/>
          <w:i/>
          <w:sz w:val="24"/>
          <w:szCs w:val="24"/>
          <w:lang w:val="en-US"/>
        </w:rPr>
        <w:t>1.</w:t>
      </w:r>
      <w:r>
        <w:rPr>
          <w:rFonts w:ascii="Arial" w:eastAsia="Times New Roman" w:hAnsi="Arial" w:cs="Arial"/>
          <w:i/>
          <w:sz w:val="24"/>
          <w:szCs w:val="24"/>
          <w:lang w:val="en-US"/>
        </w:rPr>
        <w:t xml:space="preserve"> 1 </w:t>
      </w:r>
      <w:r w:rsidR="00140192" w:rsidRPr="00B32590">
        <w:rPr>
          <w:rFonts w:ascii="Arial" w:eastAsia="Times New Roman" w:hAnsi="Arial" w:cs="Arial"/>
          <w:i/>
          <w:sz w:val="24"/>
          <w:szCs w:val="24"/>
          <w:lang w:val="en-US"/>
        </w:rPr>
        <w:t>Production and service management</w:t>
      </w:r>
      <w:r w:rsidR="00140192" w:rsidRPr="00B32590">
        <w:rPr>
          <w:rFonts w:ascii="Arial" w:eastAsia="Times New Roman" w:hAnsi="Arial" w:cs="Arial"/>
          <w:sz w:val="24"/>
          <w:szCs w:val="24"/>
          <w:lang w:val="en-US"/>
        </w:rPr>
        <w:t>:</w:t>
      </w:r>
    </w:p>
    <w:p w:rsidR="00B32590" w:rsidRDefault="00140192" w:rsidP="00B32590">
      <w:pPr>
        <w:tabs>
          <w:tab w:val="left" w:pos="181"/>
          <w:tab w:val="left" w:pos="822"/>
        </w:tabs>
        <w:spacing w:after="0" w:line="240" w:lineRule="auto"/>
        <w:ind w:firstLine="709"/>
        <w:jc w:val="both"/>
        <w:rPr>
          <w:rFonts w:ascii="Arial" w:eastAsia="Times New Roman" w:hAnsi="Arial" w:cs="Arial"/>
          <w:sz w:val="24"/>
          <w:szCs w:val="24"/>
          <w:lang w:val="en-US"/>
        </w:rPr>
      </w:pPr>
      <w:r w:rsidRPr="00B32590">
        <w:rPr>
          <w:rFonts w:ascii="Arial" w:eastAsia="Times New Roman" w:hAnsi="Arial" w:cs="Arial"/>
          <w:sz w:val="24"/>
          <w:szCs w:val="24"/>
          <w:lang w:val="en-US"/>
        </w:rPr>
        <w:t>What is prod</w:t>
      </w:r>
      <w:r w:rsidR="00B32590">
        <w:rPr>
          <w:rFonts w:ascii="Arial" w:eastAsia="Times New Roman" w:hAnsi="Arial" w:cs="Arial"/>
          <w:sz w:val="24"/>
          <w:szCs w:val="24"/>
          <w:lang w:val="en-US"/>
        </w:rPr>
        <w:t xml:space="preserve">uction and service </w:t>
      </w:r>
      <w:proofErr w:type="gramStart"/>
      <w:r w:rsidR="00B32590">
        <w:rPr>
          <w:rFonts w:ascii="Arial" w:eastAsia="Times New Roman" w:hAnsi="Arial" w:cs="Arial"/>
          <w:sz w:val="24"/>
          <w:szCs w:val="24"/>
          <w:lang w:val="en-US"/>
        </w:rPr>
        <w:t>management.</w:t>
      </w:r>
      <w:proofErr w:type="gramEnd"/>
      <w:r w:rsidR="00B32590">
        <w:rPr>
          <w:rFonts w:ascii="Arial" w:eastAsia="Times New Roman" w:hAnsi="Arial" w:cs="Arial"/>
          <w:sz w:val="24"/>
          <w:szCs w:val="24"/>
          <w:lang w:val="en-US"/>
        </w:rPr>
        <w:t xml:space="preserve"> </w:t>
      </w:r>
      <w:r w:rsidRPr="00B32590">
        <w:rPr>
          <w:rFonts w:ascii="Arial" w:eastAsia="Times New Roman" w:hAnsi="Arial" w:cs="Arial"/>
          <w:sz w:val="24"/>
          <w:szCs w:val="24"/>
          <w:lang w:val="en-US"/>
        </w:rPr>
        <w:t xml:space="preserve">Transformation processes. </w:t>
      </w:r>
      <w:proofErr w:type="gramStart"/>
      <w:r w:rsidRPr="00B32590">
        <w:rPr>
          <w:rFonts w:ascii="Arial" w:eastAsia="Times New Roman" w:hAnsi="Arial" w:cs="Arial"/>
          <w:spacing w:val="20"/>
          <w:sz w:val="24"/>
          <w:szCs w:val="24"/>
          <w:lang w:val="en-US"/>
        </w:rPr>
        <w:t>Differences between services and goods.</w:t>
      </w:r>
      <w:proofErr w:type="gramEnd"/>
      <w:r w:rsidRPr="00B32590">
        <w:rPr>
          <w:rFonts w:ascii="Arial" w:eastAsia="Times New Roman" w:hAnsi="Arial" w:cs="Arial"/>
          <w:spacing w:val="20"/>
          <w:sz w:val="24"/>
          <w:szCs w:val="24"/>
          <w:lang w:val="en-US"/>
        </w:rPr>
        <w:t xml:space="preserve"> </w:t>
      </w:r>
      <w:proofErr w:type="gramStart"/>
      <w:r w:rsidR="00B32590" w:rsidRPr="00B32590">
        <w:rPr>
          <w:rFonts w:ascii="Arial" w:eastAsia="Times New Roman" w:hAnsi="Arial" w:cs="Arial"/>
          <w:sz w:val="24"/>
          <w:szCs w:val="24"/>
          <w:lang w:val="en-US" w:eastAsia="ru-RU"/>
        </w:rPr>
        <w:t>Production and service management</w:t>
      </w:r>
      <w:r w:rsidR="00B32590" w:rsidRPr="00B32590">
        <w:rPr>
          <w:rFonts w:ascii="Arial" w:eastAsia="Times New Roman" w:hAnsi="Arial" w:cs="Arial"/>
          <w:sz w:val="24"/>
          <w:szCs w:val="24"/>
          <w:lang w:val="en-US"/>
        </w:rPr>
        <w:t xml:space="preserve"> </w:t>
      </w:r>
      <w:r w:rsidRPr="00B32590">
        <w:rPr>
          <w:rFonts w:ascii="Arial" w:eastAsia="Times New Roman" w:hAnsi="Arial" w:cs="Arial"/>
          <w:sz w:val="24"/>
          <w:szCs w:val="24"/>
          <w:lang w:val="en-US"/>
        </w:rPr>
        <w:t>in the organizational chart.</w:t>
      </w:r>
      <w:proofErr w:type="gramEnd"/>
      <w:r w:rsidRPr="00B32590">
        <w:rPr>
          <w:rFonts w:ascii="Arial" w:eastAsia="Times New Roman" w:hAnsi="Arial" w:cs="Arial"/>
          <w:sz w:val="24"/>
          <w:szCs w:val="24"/>
          <w:lang w:val="en-US"/>
        </w:rPr>
        <w:t xml:space="preserve"> </w:t>
      </w:r>
    </w:p>
    <w:p w:rsidR="00B32590" w:rsidRDefault="00B32590" w:rsidP="00B32590">
      <w:pPr>
        <w:tabs>
          <w:tab w:val="left" w:pos="181"/>
          <w:tab w:val="left" w:pos="822"/>
        </w:tabs>
        <w:spacing w:after="0" w:line="240" w:lineRule="auto"/>
        <w:ind w:firstLine="709"/>
        <w:jc w:val="both"/>
        <w:rPr>
          <w:rFonts w:ascii="Arial" w:eastAsia="Times New Roman" w:hAnsi="Arial" w:cs="Arial"/>
          <w:sz w:val="24"/>
          <w:szCs w:val="24"/>
          <w:lang w:val="en-US"/>
        </w:rPr>
      </w:pPr>
      <w:r w:rsidRPr="00B32590">
        <w:rPr>
          <w:rFonts w:ascii="Arial" w:eastAsia="Times New Roman" w:hAnsi="Arial" w:cs="Arial"/>
          <w:i/>
          <w:sz w:val="24"/>
          <w:szCs w:val="24"/>
          <w:lang w:val="en-US"/>
        </w:rPr>
        <w:t xml:space="preserve">1.2 </w:t>
      </w:r>
      <w:r w:rsidR="00140192" w:rsidRPr="00B32590">
        <w:rPr>
          <w:rFonts w:ascii="Arial" w:eastAsia="Times New Roman" w:hAnsi="Arial" w:cs="Arial"/>
          <w:i/>
          <w:sz w:val="24"/>
          <w:szCs w:val="24"/>
          <w:lang w:val="en-US"/>
        </w:rPr>
        <w:t>Operations as service</w:t>
      </w:r>
      <w:r w:rsidR="00140192" w:rsidRPr="00B32590">
        <w:rPr>
          <w:rFonts w:ascii="Arial" w:eastAsia="Times New Roman" w:hAnsi="Arial" w:cs="Arial"/>
          <w:sz w:val="24"/>
          <w:szCs w:val="24"/>
          <w:lang w:val="en-US"/>
        </w:rPr>
        <w:t>.</w:t>
      </w:r>
    </w:p>
    <w:p w:rsidR="00140192" w:rsidRPr="00B32590" w:rsidRDefault="00B32590" w:rsidP="00B32590">
      <w:pPr>
        <w:spacing w:after="0" w:line="240" w:lineRule="auto"/>
        <w:ind w:firstLine="709"/>
        <w:jc w:val="both"/>
        <w:rPr>
          <w:rFonts w:ascii="Arial" w:eastAsia="Times New Roman" w:hAnsi="Arial" w:cs="Arial"/>
          <w:sz w:val="24"/>
          <w:szCs w:val="24"/>
          <w:lang w:val="en-US"/>
        </w:rPr>
      </w:pPr>
      <w:proofErr w:type="gramStart"/>
      <w:r>
        <w:rPr>
          <w:rFonts w:ascii="Arial" w:eastAsia="Times New Roman" w:hAnsi="Arial" w:cs="Arial"/>
          <w:sz w:val="24"/>
          <w:szCs w:val="24"/>
          <w:lang w:val="en-US"/>
        </w:rPr>
        <w:t xml:space="preserve">Historical development of </w:t>
      </w:r>
      <w:r w:rsidRPr="00B32590">
        <w:rPr>
          <w:rFonts w:ascii="Arial" w:eastAsia="Times New Roman" w:hAnsi="Arial" w:cs="Arial"/>
          <w:sz w:val="24"/>
          <w:szCs w:val="24"/>
          <w:lang w:val="en-US" w:eastAsia="ru-RU"/>
        </w:rPr>
        <w:t>Production and service management</w:t>
      </w:r>
      <w:r>
        <w:rPr>
          <w:rFonts w:ascii="Arial" w:eastAsia="Times New Roman" w:hAnsi="Arial" w:cs="Arial"/>
          <w:sz w:val="24"/>
          <w:szCs w:val="24"/>
          <w:lang w:val="en-US" w:eastAsia="ru-RU"/>
        </w:rPr>
        <w:t>.</w:t>
      </w:r>
      <w:proofErr w:type="gramEnd"/>
      <w:r>
        <w:rPr>
          <w:rFonts w:ascii="Arial" w:eastAsia="Times New Roman" w:hAnsi="Arial" w:cs="Arial"/>
          <w:sz w:val="24"/>
          <w:szCs w:val="24"/>
          <w:lang w:val="en-US" w:eastAsia="ru-RU"/>
        </w:rPr>
        <w:t xml:space="preserve"> </w:t>
      </w:r>
      <w:r w:rsidR="00140192" w:rsidRPr="00B32590">
        <w:rPr>
          <w:rFonts w:ascii="Arial" w:eastAsia="Times New Roman" w:hAnsi="Arial" w:cs="Arial"/>
          <w:sz w:val="24"/>
          <w:szCs w:val="24"/>
          <w:lang w:val="en-US"/>
        </w:rPr>
        <w:t xml:space="preserve">. Manufacturing strategy paradigm. </w:t>
      </w:r>
      <w:proofErr w:type="gramStart"/>
      <w:r w:rsidR="00140192" w:rsidRPr="00B32590">
        <w:rPr>
          <w:rFonts w:ascii="Arial" w:eastAsia="Times New Roman" w:hAnsi="Arial" w:cs="Arial"/>
          <w:sz w:val="24"/>
          <w:szCs w:val="24"/>
          <w:lang w:val="en-US"/>
        </w:rPr>
        <w:t>Service quality and productivity.</w:t>
      </w:r>
      <w:proofErr w:type="gramEnd"/>
      <w:r w:rsidR="00140192" w:rsidRPr="00B32590">
        <w:rPr>
          <w:rFonts w:ascii="Arial" w:eastAsia="Times New Roman" w:hAnsi="Arial" w:cs="Arial"/>
          <w:sz w:val="24"/>
          <w:szCs w:val="24"/>
          <w:lang w:val="en-US"/>
        </w:rPr>
        <w:t xml:space="preserve"> Total quality management and quality certification. </w:t>
      </w:r>
      <w:proofErr w:type="gramStart"/>
      <w:r w:rsidR="00140192" w:rsidRPr="00B32590">
        <w:rPr>
          <w:rFonts w:ascii="Arial" w:eastAsia="Times New Roman" w:hAnsi="Arial" w:cs="Arial"/>
          <w:sz w:val="24"/>
          <w:szCs w:val="24"/>
          <w:lang w:val="en-US"/>
        </w:rPr>
        <w:t xml:space="preserve">Business process </w:t>
      </w:r>
      <w:r w:rsidR="00140192" w:rsidRPr="00B32590">
        <w:rPr>
          <w:rFonts w:ascii="Arial" w:eastAsia="Times New Roman" w:hAnsi="Arial" w:cs="Arial"/>
          <w:sz w:val="24"/>
          <w:szCs w:val="24"/>
          <w:lang w:val="fr-FR" w:eastAsia="fr-FR"/>
        </w:rPr>
        <w:t>reengineering.</w:t>
      </w:r>
      <w:proofErr w:type="gramEnd"/>
      <w:r w:rsidR="00140192" w:rsidRPr="00B32590">
        <w:rPr>
          <w:rFonts w:ascii="Arial" w:eastAsia="Times New Roman" w:hAnsi="Arial" w:cs="Arial"/>
          <w:sz w:val="24"/>
          <w:szCs w:val="24"/>
          <w:lang w:val="en-US"/>
        </w:rPr>
        <w:t xml:space="preserve"> Supply chain management. </w:t>
      </w:r>
      <w:proofErr w:type="gramStart"/>
      <w:r w:rsidR="00140192" w:rsidRPr="00B32590">
        <w:rPr>
          <w:rFonts w:ascii="Arial" w:eastAsia="Times New Roman" w:hAnsi="Arial" w:cs="Arial"/>
          <w:sz w:val="24"/>
          <w:szCs w:val="24"/>
          <w:lang w:val="en-US"/>
        </w:rPr>
        <w:t>Electronic commerce.</w:t>
      </w:r>
      <w:proofErr w:type="gramEnd"/>
      <w:r w:rsidR="00140192" w:rsidRPr="00B32590">
        <w:rPr>
          <w:rFonts w:ascii="Arial" w:eastAsia="Times New Roman" w:hAnsi="Arial" w:cs="Arial"/>
          <w:sz w:val="24"/>
          <w:szCs w:val="24"/>
          <w:lang w:val="en-US"/>
        </w:rPr>
        <w:t xml:space="preserve">  </w:t>
      </w:r>
      <w:proofErr w:type="gramStart"/>
      <w:r w:rsidR="00140192" w:rsidRPr="00B32590">
        <w:rPr>
          <w:rFonts w:ascii="Arial" w:eastAsia="Times New Roman" w:hAnsi="Arial" w:cs="Arial"/>
          <w:sz w:val="24"/>
          <w:szCs w:val="24"/>
          <w:lang w:val="en-US"/>
        </w:rPr>
        <w:t>Current issues in production and service management.</w:t>
      </w:r>
      <w:proofErr w:type="gramEnd"/>
    </w:p>
    <w:p w:rsidR="00140192" w:rsidRPr="00B32590" w:rsidRDefault="00140192" w:rsidP="00B32590">
      <w:pPr>
        <w:tabs>
          <w:tab w:val="left" w:pos="181"/>
          <w:tab w:val="left" w:pos="822"/>
        </w:tabs>
        <w:spacing w:after="0" w:line="240" w:lineRule="auto"/>
        <w:ind w:firstLine="709"/>
        <w:jc w:val="both"/>
        <w:rPr>
          <w:rFonts w:ascii="Arial" w:eastAsia="Times New Roman" w:hAnsi="Arial" w:cs="Arial"/>
          <w:sz w:val="24"/>
          <w:szCs w:val="24"/>
          <w:lang w:val="en-US"/>
        </w:rPr>
      </w:pPr>
    </w:p>
    <w:p w:rsidR="00140192" w:rsidRPr="00B32590" w:rsidRDefault="00B32590" w:rsidP="00664DFA">
      <w:pPr>
        <w:spacing w:after="0" w:line="240" w:lineRule="auto"/>
        <w:ind w:firstLine="709"/>
        <w:jc w:val="center"/>
        <w:rPr>
          <w:rFonts w:ascii="Times New Roman" w:eastAsia="Times New Roman" w:hAnsi="Times New Roman" w:cs="Times New Roman"/>
          <w:b/>
          <w:sz w:val="24"/>
          <w:szCs w:val="24"/>
          <w:lang w:val="en-US" w:eastAsia="ru-RU"/>
        </w:rPr>
      </w:pPr>
      <w:proofErr w:type="gramStart"/>
      <w:r w:rsidRPr="00B32590">
        <w:rPr>
          <w:rFonts w:ascii="Arial" w:eastAsia="Times New Roman" w:hAnsi="Arial" w:cs="Arial"/>
          <w:b/>
          <w:snapToGrid w:val="0"/>
          <w:color w:val="000000"/>
          <w:sz w:val="24"/>
          <w:szCs w:val="24"/>
          <w:lang w:val="en-US" w:eastAsia="ru-RU"/>
        </w:rPr>
        <w:t>Topic</w:t>
      </w:r>
      <w:r w:rsidR="00664DFA">
        <w:rPr>
          <w:rFonts w:ascii="Arial" w:eastAsia="Times New Roman" w:hAnsi="Arial" w:cs="Arial"/>
          <w:b/>
          <w:snapToGrid w:val="0"/>
          <w:color w:val="000000"/>
          <w:sz w:val="24"/>
          <w:szCs w:val="24"/>
          <w:lang w:val="en-US" w:eastAsia="ru-RU"/>
        </w:rPr>
        <w:t xml:space="preserve"> </w:t>
      </w:r>
      <w:r w:rsidR="00140192" w:rsidRPr="00B32590">
        <w:rPr>
          <w:rFonts w:ascii="Arial" w:eastAsia="Times New Roman" w:hAnsi="Arial" w:cs="Arial"/>
          <w:b/>
          <w:snapToGrid w:val="0"/>
          <w:color w:val="000000"/>
          <w:sz w:val="24"/>
          <w:szCs w:val="24"/>
          <w:lang w:val="en-US" w:eastAsia="ru-RU"/>
        </w:rPr>
        <w:t>2.</w:t>
      </w:r>
      <w:proofErr w:type="gramEnd"/>
      <w:r w:rsidR="00140192" w:rsidRPr="00B32590">
        <w:rPr>
          <w:rFonts w:ascii="Arial" w:eastAsia="Times New Roman" w:hAnsi="Arial" w:cs="Arial"/>
          <w:b/>
          <w:snapToGrid w:val="0"/>
          <w:color w:val="000000"/>
          <w:sz w:val="24"/>
          <w:szCs w:val="24"/>
          <w:lang w:val="en-US" w:eastAsia="ru-RU"/>
        </w:rPr>
        <w:t> </w:t>
      </w:r>
      <w:proofErr w:type="gramStart"/>
      <w:r w:rsidR="00140192" w:rsidRPr="00B32590">
        <w:rPr>
          <w:rFonts w:ascii="Arial" w:eastAsia="Times New Roman" w:hAnsi="Arial" w:cs="Arial"/>
          <w:b/>
          <w:sz w:val="24"/>
          <w:szCs w:val="24"/>
          <w:lang w:val="en-US"/>
        </w:rPr>
        <w:t>Operations Strategy and Competitiveness.</w:t>
      </w:r>
      <w:proofErr w:type="gramEnd"/>
    </w:p>
    <w:p w:rsidR="00B32590" w:rsidRDefault="00B32590" w:rsidP="00B32590">
      <w:pPr>
        <w:spacing w:after="0" w:line="240" w:lineRule="auto"/>
        <w:ind w:firstLine="709"/>
        <w:jc w:val="both"/>
        <w:rPr>
          <w:rFonts w:ascii="Arial" w:eastAsia="Times New Roman" w:hAnsi="Arial" w:cs="Arial"/>
          <w:i/>
          <w:sz w:val="24"/>
          <w:szCs w:val="24"/>
          <w:lang w:val="en-US"/>
        </w:rPr>
      </w:pPr>
      <w:r w:rsidRPr="00B32590">
        <w:rPr>
          <w:rFonts w:ascii="Arial" w:eastAsia="Times New Roman" w:hAnsi="Arial" w:cs="Arial"/>
          <w:i/>
          <w:sz w:val="24"/>
          <w:szCs w:val="24"/>
          <w:lang w:val="en-US"/>
        </w:rPr>
        <w:t xml:space="preserve">2.1. </w:t>
      </w:r>
      <w:r w:rsidR="00140192" w:rsidRPr="00B32590">
        <w:rPr>
          <w:rFonts w:ascii="Arial" w:eastAsia="Times New Roman" w:hAnsi="Arial" w:cs="Arial"/>
          <w:i/>
          <w:sz w:val="24"/>
          <w:szCs w:val="24"/>
          <w:lang w:val="en-US"/>
        </w:rPr>
        <w:t>Operations strategy.</w:t>
      </w:r>
    </w:p>
    <w:p w:rsidR="00140192" w:rsidRPr="00B32590" w:rsidRDefault="00664DFA" w:rsidP="00B32590">
      <w:pPr>
        <w:spacing w:after="0" w:line="240" w:lineRule="auto"/>
        <w:ind w:firstLine="709"/>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2.2</w:t>
      </w:r>
      <w:proofErr w:type="gramStart"/>
      <w:r w:rsidR="00B32590">
        <w:rPr>
          <w:rFonts w:ascii="Arial" w:eastAsia="Times New Roman" w:hAnsi="Arial" w:cs="Arial"/>
          <w:sz w:val="24"/>
          <w:szCs w:val="24"/>
          <w:lang w:val="en-US" w:eastAsia="ru-RU"/>
        </w:rPr>
        <w:t>.</w:t>
      </w:r>
      <w:r w:rsidR="00140192" w:rsidRPr="00B32590">
        <w:rPr>
          <w:rFonts w:ascii="Arial" w:eastAsia="Times New Roman" w:hAnsi="Arial" w:cs="Arial"/>
          <w:sz w:val="24"/>
          <w:szCs w:val="24"/>
          <w:lang w:val="en-US" w:eastAsia="ru-RU"/>
        </w:rPr>
        <w:t>Op</w:t>
      </w:r>
      <w:r w:rsidR="00B32590">
        <w:rPr>
          <w:rFonts w:ascii="Arial" w:eastAsia="Times New Roman" w:hAnsi="Arial" w:cs="Arial"/>
          <w:sz w:val="24"/>
          <w:szCs w:val="24"/>
          <w:lang w:val="en-US" w:eastAsia="ru-RU"/>
        </w:rPr>
        <w:t>erations</w:t>
      </w:r>
      <w:proofErr w:type="gramEnd"/>
      <w:r w:rsidR="00B32590">
        <w:rPr>
          <w:rFonts w:ascii="Arial" w:eastAsia="Times New Roman" w:hAnsi="Arial" w:cs="Arial"/>
          <w:sz w:val="24"/>
          <w:szCs w:val="24"/>
          <w:lang w:val="en-US" w:eastAsia="ru-RU"/>
        </w:rPr>
        <w:t xml:space="preserve"> competitive dimension</w:t>
      </w:r>
      <w:r w:rsidR="00140192" w:rsidRPr="00B32590">
        <w:rPr>
          <w:rFonts w:ascii="Arial" w:eastAsia="Times New Roman" w:hAnsi="Arial" w:cs="Arial"/>
          <w:sz w:val="24"/>
          <w:szCs w:val="24"/>
          <w:lang w:val="en-US"/>
        </w:rPr>
        <w:t xml:space="preserve">. Order winners and qualifiers: The marketing-operations link. </w:t>
      </w:r>
      <w:proofErr w:type="gramStart"/>
      <w:r w:rsidR="00B32590">
        <w:rPr>
          <w:rFonts w:ascii="Arial" w:eastAsia="Times New Roman" w:hAnsi="Arial" w:cs="Arial"/>
          <w:sz w:val="24"/>
          <w:szCs w:val="24"/>
          <w:lang w:val="en-US" w:eastAsia="ru-RU"/>
        </w:rPr>
        <w:t>The corporate strategy.</w:t>
      </w:r>
      <w:proofErr w:type="gramEnd"/>
      <w:r w:rsidR="00140192" w:rsidRPr="00B32590">
        <w:rPr>
          <w:rFonts w:ascii="Arial" w:eastAsia="Times New Roman" w:hAnsi="Arial" w:cs="Arial"/>
          <w:sz w:val="24"/>
          <w:szCs w:val="24"/>
          <w:lang w:val="en-US" w:eastAsia="ru-RU"/>
        </w:rPr>
        <w:t xml:space="preserve"> Design process.</w:t>
      </w:r>
      <w:r w:rsidR="00140192" w:rsidRPr="00B32590">
        <w:rPr>
          <w:rFonts w:ascii="Arial" w:eastAsia="Times New Roman" w:hAnsi="Arial" w:cs="Arial"/>
          <w:i/>
          <w:iCs/>
          <w:sz w:val="24"/>
          <w:szCs w:val="24"/>
          <w:lang w:val="en-US"/>
        </w:rPr>
        <w:t xml:space="preserve"> </w:t>
      </w:r>
      <w:proofErr w:type="gramStart"/>
      <w:r w:rsidR="00140192" w:rsidRPr="00B32590">
        <w:rPr>
          <w:rFonts w:ascii="Arial" w:eastAsia="Times New Roman" w:hAnsi="Arial" w:cs="Arial"/>
          <w:sz w:val="24"/>
          <w:szCs w:val="24"/>
          <w:lang w:val="en-US" w:eastAsia="ru-RU"/>
        </w:rPr>
        <w:t>The financial</w:t>
      </w:r>
      <w:r w:rsidR="00140192" w:rsidRPr="00B32590">
        <w:rPr>
          <w:rFonts w:ascii="Arial" w:eastAsia="Times New Roman" w:hAnsi="Arial" w:cs="Arial"/>
          <w:sz w:val="24"/>
          <w:szCs w:val="24"/>
          <w:lang w:val="en-US"/>
        </w:rPr>
        <w:t xml:space="preserve"> perspective.</w:t>
      </w:r>
      <w:proofErr w:type="gramEnd"/>
      <w:r w:rsidR="00140192" w:rsidRPr="00B32590">
        <w:rPr>
          <w:rFonts w:ascii="Arial" w:eastAsia="Times New Roman" w:hAnsi="Arial" w:cs="Arial"/>
          <w:sz w:val="24"/>
          <w:szCs w:val="24"/>
          <w:lang w:val="en-US"/>
        </w:rPr>
        <w:t xml:space="preserve"> </w:t>
      </w:r>
      <w:proofErr w:type="gramStart"/>
      <w:r w:rsidR="00140192" w:rsidRPr="00B32590">
        <w:rPr>
          <w:rFonts w:ascii="Arial" w:eastAsia="Times New Roman" w:hAnsi="Arial" w:cs="Arial"/>
          <w:sz w:val="24"/>
          <w:szCs w:val="24"/>
          <w:lang w:val="en-US"/>
        </w:rPr>
        <w:t>The</w:t>
      </w:r>
      <w:r w:rsidR="00140192" w:rsidRPr="00B32590">
        <w:rPr>
          <w:rFonts w:ascii="Arial" w:eastAsia="Times New Roman" w:hAnsi="Arial" w:cs="Arial"/>
          <w:i/>
          <w:iCs/>
          <w:sz w:val="24"/>
          <w:szCs w:val="24"/>
          <w:lang w:val="en-US"/>
        </w:rPr>
        <w:t xml:space="preserve"> </w:t>
      </w:r>
      <w:r w:rsidR="00140192" w:rsidRPr="00B32590">
        <w:rPr>
          <w:rFonts w:ascii="Arial" w:eastAsia="Times New Roman" w:hAnsi="Arial" w:cs="Arial"/>
          <w:sz w:val="24"/>
          <w:szCs w:val="24"/>
          <w:lang w:val="en-US" w:eastAsia="ru-RU"/>
        </w:rPr>
        <w:t>customer perspective.</w:t>
      </w:r>
      <w:proofErr w:type="gramEnd"/>
      <w:r w:rsidR="00140192" w:rsidRPr="00B32590">
        <w:rPr>
          <w:rFonts w:ascii="Arial" w:eastAsia="Times New Roman" w:hAnsi="Arial" w:cs="Arial"/>
          <w:sz w:val="24"/>
          <w:szCs w:val="24"/>
          <w:lang w:val="en-US" w:eastAsia="ru-RU"/>
        </w:rPr>
        <w:t xml:space="preserve">  </w:t>
      </w:r>
      <w:proofErr w:type="gramStart"/>
      <w:r w:rsidR="00140192" w:rsidRPr="00B32590">
        <w:rPr>
          <w:rFonts w:ascii="Arial" w:eastAsia="Times New Roman" w:hAnsi="Arial" w:cs="Arial"/>
          <w:sz w:val="24"/>
          <w:szCs w:val="24"/>
          <w:lang w:val="en-US" w:eastAsia="ru-RU"/>
        </w:rPr>
        <w:t>The internal perspective.</w:t>
      </w:r>
      <w:proofErr w:type="gramEnd"/>
      <w:r w:rsidR="00140192" w:rsidRPr="00B32590">
        <w:rPr>
          <w:rFonts w:ascii="Arial" w:eastAsia="Times New Roman" w:hAnsi="Arial" w:cs="Arial"/>
          <w:sz w:val="24"/>
          <w:szCs w:val="24"/>
          <w:lang w:val="en-US"/>
        </w:rPr>
        <w:t xml:space="preserve">  </w:t>
      </w:r>
      <w:proofErr w:type="gramStart"/>
      <w:r w:rsidR="00140192" w:rsidRPr="00B32590">
        <w:rPr>
          <w:rFonts w:ascii="Arial" w:eastAsia="Times New Roman" w:hAnsi="Arial" w:cs="Arial"/>
          <w:sz w:val="24"/>
          <w:szCs w:val="24"/>
          <w:lang w:val="en-US"/>
        </w:rPr>
        <w:t>The</w:t>
      </w:r>
      <w:r w:rsidR="00140192" w:rsidRPr="00B32590">
        <w:rPr>
          <w:rFonts w:ascii="Arial" w:eastAsia="Times New Roman" w:hAnsi="Arial" w:cs="Arial"/>
          <w:i/>
          <w:iCs/>
          <w:sz w:val="24"/>
          <w:szCs w:val="24"/>
          <w:lang w:val="en-US"/>
        </w:rPr>
        <w:t xml:space="preserve"> </w:t>
      </w:r>
      <w:r w:rsidR="00140192" w:rsidRPr="00B32590">
        <w:rPr>
          <w:rFonts w:ascii="Arial" w:eastAsia="Times New Roman" w:hAnsi="Arial" w:cs="Arial"/>
          <w:sz w:val="24"/>
          <w:szCs w:val="24"/>
          <w:lang w:val="en-US" w:eastAsia="ru-RU"/>
        </w:rPr>
        <w:t>learning and growth perspective.</w:t>
      </w:r>
      <w:proofErr w:type="gramEnd"/>
      <w:r w:rsidR="00140192" w:rsidRPr="00B32590">
        <w:rPr>
          <w:rFonts w:ascii="Arial" w:eastAsia="Times New Roman" w:hAnsi="Arial" w:cs="Arial"/>
          <w:sz w:val="24"/>
          <w:szCs w:val="24"/>
          <w:lang w:val="en-US" w:eastAsia="ru-RU"/>
        </w:rPr>
        <w:t xml:space="preserve"> Strategic fit: Fitting operational activities to strategy.</w:t>
      </w:r>
      <w:r w:rsidR="00B32590" w:rsidRPr="00B32590">
        <w:rPr>
          <w:rFonts w:ascii="Arial" w:eastAsia="Times New Roman" w:hAnsi="Arial" w:cs="Arial"/>
          <w:sz w:val="24"/>
          <w:szCs w:val="24"/>
          <w:lang w:val="en-US" w:eastAsia="ru-RU"/>
        </w:rPr>
        <w:t xml:space="preserve"> </w:t>
      </w:r>
      <w:proofErr w:type="gramStart"/>
      <w:r w:rsidR="00140192" w:rsidRPr="00B32590">
        <w:rPr>
          <w:rFonts w:ascii="Arial" w:eastAsia="Times New Roman" w:hAnsi="Arial" w:cs="Arial"/>
          <w:sz w:val="24"/>
          <w:szCs w:val="24"/>
          <w:lang w:val="en-US"/>
        </w:rPr>
        <w:t>Developing a manufacturing strategy.</w:t>
      </w:r>
      <w:proofErr w:type="gramEnd"/>
      <w:r w:rsidR="00140192" w:rsidRPr="00B32590">
        <w:rPr>
          <w:rFonts w:ascii="Arial" w:eastAsia="Times New Roman" w:hAnsi="Arial" w:cs="Arial"/>
          <w:i/>
          <w:iCs/>
          <w:sz w:val="24"/>
          <w:szCs w:val="24"/>
          <w:lang w:val="en-US"/>
        </w:rPr>
        <w:t xml:space="preserve"> </w:t>
      </w:r>
      <w:r w:rsidR="00140192" w:rsidRPr="00B32590">
        <w:rPr>
          <w:rFonts w:ascii="Arial" w:eastAsia="Times New Roman" w:hAnsi="Arial" w:cs="Arial"/>
          <w:sz w:val="24"/>
          <w:szCs w:val="24"/>
          <w:lang w:val="en-US"/>
        </w:rPr>
        <w:t xml:space="preserve">Operations strategy in </w:t>
      </w:r>
      <w:proofErr w:type="gramStart"/>
      <w:r w:rsidR="00140192" w:rsidRPr="00B32590">
        <w:rPr>
          <w:rFonts w:ascii="Arial" w:eastAsia="Times New Roman" w:hAnsi="Arial" w:cs="Arial"/>
          <w:sz w:val="24"/>
          <w:szCs w:val="24"/>
          <w:lang w:val="en-US"/>
        </w:rPr>
        <w:t>services .</w:t>
      </w:r>
      <w:proofErr w:type="gramEnd"/>
      <w:r w:rsidR="00140192" w:rsidRPr="00B32590">
        <w:rPr>
          <w:rFonts w:ascii="Arial" w:eastAsia="Times New Roman" w:hAnsi="Arial" w:cs="Arial"/>
          <w:i/>
          <w:iCs/>
          <w:sz w:val="24"/>
          <w:szCs w:val="24"/>
          <w:lang w:val="en-US"/>
        </w:rPr>
        <w:t xml:space="preserve"> </w:t>
      </w:r>
    </w:p>
    <w:p w:rsidR="00140192" w:rsidRPr="00B32590" w:rsidRDefault="00B32590" w:rsidP="00664DFA">
      <w:pPr>
        <w:spacing w:after="0" w:line="240" w:lineRule="auto"/>
        <w:ind w:firstLine="709"/>
        <w:jc w:val="center"/>
        <w:rPr>
          <w:rFonts w:ascii="Arial" w:eastAsia="Times New Roman" w:hAnsi="Arial" w:cs="Arial"/>
          <w:b/>
          <w:sz w:val="24"/>
          <w:szCs w:val="24"/>
          <w:lang w:val="en-US"/>
        </w:rPr>
      </w:pPr>
      <w:proofErr w:type="gramStart"/>
      <w:r w:rsidRPr="00B32590">
        <w:rPr>
          <w:rFonts w:ascii="Arial" w:eastAsia="Times New Roman" w:hAnsi="Arial" w:cs="Arial"/>
          <w:b/>
          <w:snapToGrid w:val="0"/>
          <w:color w:val="000000"/>
          <w:sz w:val="24"/>
          <w:szCs w:val="24"/>
          <w:lang w:val="en-US" w:eastAsia="ru-RU"/>
        </w:rPr>
        <w:lastRenderedPageBreak/>
        <w:t>Topic</w:t>
      </w:r>
      <w:r w:rsidR="00664DFA">
        <w:rPr>
          <w:rFonts w:ascii="Arial" w:eastAsia="Times New Roman" w:hAnsi="Arial" w:cs="Arial"/>
          <w:b/>
          <w:snapToGrid w:val="0"/>
          <w:color w:val="000000"/>
          <w:sz w:val="24"/>
          <w:szCs w:val="24"/>
          <w:lang w:val="en-US" w:eastAsia="ru-RU"/>
        </w:rPr>
        <w:t xml:space="preserve"> </w:t>
      </w:r>
      <w:r w:rsidRPr="00B32590">
        <w:rPr>
          <w:rFonts w:ascii="Arial" w:eastAsia="Times New Roman" w:hAnsi="Arial" w:cs="Arial"/>
          <w:b/>
          <w:snapToGrid w:val="0"/>
          <w:color w:val="000000"/>
          <w:sz w:val="24"/>
          <w:szCs w:val="24"/>
          <w:lang w:val="en-US" w:eastAsia="ru-RU"/>
        </w:rPr>
        <w:t>3.</w:t>
      </w:r>
      <w:proofErr w:type="gramEnd"/>
      <w:r w:rsidRPr="00B32590">
        <w:rPr>
          <w:rFonts w:ascii="Arial" w:eastAsia="Times New Roman" w:hAnsi="Arial" w:cs="Arial"/>
          <w:b/>
          <w:snapToGrid w:val="0"/>
          <w:color w:val="000000"/>
          <w:sz w:val="24"/>
          <w:szCs w:val="24"/>
          <w:lang w:val="en-US" w:eastAsia="ru-RU"/>
        </w:rPr>
        <w:t xml:space="preserve"> </w:t>
      </w:r>
      <w:r w:rsidR="00140192" w:rsidRPr="00B32590">
        <w:rPr>
          <w:rFonts w:ascii="Arial" w:eastAsia="Times New Roman" w:hAnsi="Arial" w:cs="Arial"/>
          <w:b/>
          <w:sz w:val="24"/>
          <w:szCs w:val="24"/>
          <w:lang w:val="en-US"/>
        </w:rPr>
        <w:t>Project management</w:t>
      </w:r>
    </w:p>
    <w:p w:rsidR="00664DFA" w:rsidRDefault="00664DFA" w:rsidP="00B32590">
      <w:pPr>
        <w:spacing w:after="0" w:line="240" w:lineRule="auto"/>
        <w:ind w:firstLine="709"/>
        <w:jc w:val="both"/>
        <w:rPr>
          <w:rFonts w:ascii="Arial" w:eastAsia="Times New Roman" w:hAnsi="Arial" w:cs="Arial"/>
          <w:sz w:val="24"/>
          <w:szCs w:val="24"/>
          <w:lang w:val="en-US"/>
        </w:rPr>
      </w:pPr>
      <w:r>
        <w:rPr>
          <w:rFonts w:ascii="Arial" w:eastAsia="Times New Roman" w:hAnsi="Arial" w:cs="Arial"/>
          <w:i/>
          <w:sz w:val="24"/>
          <w:szCs w:val="24"/>
          <w:lang w:val="en-US"/>
        </w:rPr>
        <w:t>3</w:t>
      </w:r>
      <w:r w:rsidR="00B32590" w:rsidRPr="00B32590">
        <w:rPr>
          <w:rFonts w:ascii="Arial" w:eastAsia="Times New Roman" w:hAnsi="Arial" w:cs="Arial"/>
          <w:i/>
          <w:sz w:val="24"/>
          <w:szCs w:val="24"/>
          <w:lang w:val="en-US"/>
        </w:rPr>
        <w:t xml:space="preserve">.1 </w:t>
      </w:r>
      <w:r w:rsidR="00140192" w:rsidRPr="00B32590">
        <w:rPr>
          <w:rFonts w:ascii="Arial" w:eastAsia="Times New Roman" w:hAnsi="Arial" w:cs="Arial"/>
          <w:i/>
          <w:sz w:val="24"/>
          <w:szCs w:val="24"/>
          <w:lang w:val="en-US"/>
        </w:rPr>
        <w:t>Project management</w:t>
      </w:r>
      <w:r w:rsidR="00140192" w:rsidRPr="00B32590">
        <w:rPr>
          <w:rFonts w:ascii="Arial" w:eastAsia="Times New Roman" w:hAnsi="Arial" w:cs="Arial"/>
          <w:sz w:val="24"/>
          <w:szCs w:val="24"/>
          <w:lang w:val="en-US"/>
        </w:rPr>
        <w:t xml:space="preserve">. </w:t>
      </w:r>
    </w:p>
    <w:p w:rsidR="00B32590" w:rsidRDefault="00B32590" w:rsidP="00664DFA">
      <w:pPr>
        <w:spacing w:after="0" w:line="240" w:lineRule="auto"/>
        <w:jc w:val="both"/>
        <w:rPr>
          <w:rFonts w:ascii="Arial" w:eastAsia="Times New Roman" w:hAnsi="Arial" w:cs="Arial"/>
          <w:sz w:val="24"/>
          <w:szCs w:val="24"/>
          <w:lang w:val="en-US"/>
        </w:rPr>
      </w:pPr>
      <w:proofErr w:type="gramStart"/>
      <w:r>
        <w:rPr>
          <w:rFonts w:ascii="Arial" w:eastAsia="Times New Roman" w:hAnsi="Arial" w:cs="Arial"/>
          <w:sz w:val="24"/>
          <w:szCs w:val="24"/>
          <w:lang w:val="en-US"/>
        </w:rPr>
        <w:t>Structuring projects.</w:t>
      </w:r>
      <w:proofErr w:type="gramEnd"/>
      <w:r>
        <w:rPr>
          <w:rFonts w:ascii="Arial" w:eastAsia="Times New Roman" w:hAnsi="Arial" w:cs="Arial"/>
          <w:sz w:val="24"/>
          <w:szCs w:val="24"/>
          <w:lang w:val="en-US"/>
        </w:rPr>
        <w:t xml:space="preserve"> </w:t>
      </w:r>
      <w:proofErr w:type="gramStart"/>
      <w:r w:rsidR="00140192" w:rsidRPr="00B32590">
        <w:rPr>
          <w:rFonts w:ascii="Arial" w:eastAsia="Times New Roman" w:hAnsi="Arial" w:cs="Arial"/>
          <w:sz w:val="24"/>
          <w:szCs w:val="24"/>
          <w:lang w:val="en-US" w:eastAsia="ru-RU"/>
        </w:rPr>
        <w:t>Pure project</w:t>
      </w:r>
      <w:r>
        <w:rPr>
          <w:rFonts w:ascii="Arial" w:eastAsia="Times New Roman" w:hAnsi="Arial" w:cs="Arial"/>
          <w:i/>
          <w:iCs/>
          <w:spacing w:val="20"/>
          <w:sz w:val="24"/>
          <w:szCs w:val="24"/>
          <w:lang w:val="en-US"/>
        </w:rPr>
        <w:t>.</w:t>
      </w:r>
      <w:proofErr w:type="gramEnd"/>
      <w:r w:rsidR="00140192" w:rsidRPr="00B32590">
        <w:rPr>
          <w:rFonts w:ascii="Arial" w:eastAsia="Times New Roman" w:hAnsi="Arial" w:cs="Arial"/>
          <w:i/>
          <w:iCs/>
          <w:spacing w:val="20"/>
          <w:sz w:val="24"/>
          <w:szCs w:val="24"/>
          <w:lang w:val="en-US"/>
        </w:rPr>
        <w:t xml:space="preserve"> </w:t>
      </w:r>
      <w:proofErr w:type="gramStart"/>
      <w:r w:rsidR="00140192" w:rsidRPr="00B32590">
        <w:rPr>
          <w:rFonts w:ascii="Arial" w:eastAsia="Times New Roman" w:hAnsi="Arial" w:cs="Arial"/>
          <w:sz w:val="24"/>
          <w:szCs w:val="24"/>
          <w:lang w:val="en-US" w:eastAsia="ru-RU"/>
        </w:rPr>
        <w:t>Functional project.</w:t>
      </w:r>
      <w:proofErr w:type="gramEnd"/>
      <w:r w:rsidR="00140192" w:rsidRPr="00B32590">
        <w:rPr>
          <w:rFonts w:ascii="Arial" w:eastAsia="Times New Roman" w:hAnsi="Arial" w:cs="Arial"/>
          <w:i/>
          <w:iCs/>
          <w:spacing w:val="20"/>
          <w:sz w:val="24"/>
          <w:szCs w:val="24"/>
          <w:lang w:val="en-US"/>
        </w:rPr>
        <w:t xml:space="preserve"> </w:t>
      </w:r>
      <w:r>
        <w:rPr>
          <w:rFonts w:ascii="Arial" w:eastAsia="Times New Roman" w:hAnsi="Arial" w:cs="Arial"/>
          <w:sz w:val="24"/>
          <w:szCs w:val="24"/>
          <w:lang w:val="en-US" w:eastAsia="ru-RU"/>
        </w:rPr>
        <w:t xml:space="preserve"> </w:t>
      </w:r>
      <w:proofErr w:type="gramStart"/>
      <w:r>
        <w:rPr>
          <w:rFonts w:ascii="Arial" w:eastAsia="Times New Roman" w:hAnsi="Arial" w:cs="Arial"/>
          <w:sz w:val="24"/>
          <w:szCs w:val="24"/>
          <w:lang w:val="en-US" w:eastAsia="ru-RU"/>
        </w:rPr>
        <w:t>Matrix project.</w:t>
      </w:r>
      <w:proofErr w:type="gramEnd"/>
      <w:r w:rsidR="00140192" w:rsidRPr="00B32590">
        <w:rPr>
          <w:rFonts w:ascii="Arial" w:eastAsia="Times New Roman" w:hAnsi="Arial" w:cs="Arial"/>
          <w:i/>
          <w:iCs/>
          <w:spacing w:val="20"/>
          <w:sz w:val="24"/>
          <w:szCs w:val="24"/>
          <w:lang w:val="en-US"/>
        </w:rPr>
        <w:t xml:space="preserve"> </w:t>
      </w:r>
      <w:r w:rsidR="00664DFA">
        <w:rPr>
          <w:rFonts w:ascii="Arial" w:eastAsia="Times New Roman" w:hAnsi="Arial" w:cs="Arial"/>
          <w:sz w:val="24"/>
          <w:szCs w:val="24"/>
          <w:lang w:val="en-US"/>
        </w:rPr>
        <w:t xml:space="preserve">Work breakdown structure. </w:t>
      </w:r>
    </w:p>
    <w:p w:rsidR="00664DFA" w:rsidRDefault="00664DFA" w:rsidP="00B32590">
      <w:pPr>
        <w:spacing w:after="0" w:line="240" w:lineRule="auto"/>
        <w:ind w:firstLine="709"/>
        <w:jc w:val="both"/>
        <w:rPr>
          <w:rFonts w:ascii="Arial" w:eastAsia="Times New Roman" w:hAnsi="Arial" w:cs="Arial"/>
          <w:sz w:val="24"/>
          <w:szCs w:val="24"/>
          <w:lang w:val="en-US"/>
        </w:rPr>
      </w:pPr>
      <w:r>
        <w:rPr>
          <w:rFonts w:ascii="Arial" w:eastAsia="Times New Roman" w:hAnsi="Arial" w:cs="Arial"/>
          <w:i/>
          <w:sz w:val="24"/>
          <w:szCs w:val="24"/>
          <w:lang w:val="en-US"/>
        </w:rPr>
        <w:t>3</w:t>
      </w:r>
      <w:r w:rsidR="00B32590" w:rsidRPr="00B32590">
        <w:rPr>
          <w:rFonts w:ascii="Arial" w:eastAsia="Times New Roman" w:hAnsi="Arial" w:cs="Arial"/>
          <w:i/>
          <w:sz w:val="24"/>
          <w:szCs w:val="24"/>
          <w:lang w:val="en-US"/>
        </w:rPr>
        <w:t xml:space="preserve">.2. </w:t>
      </w:r>
      <w:r w:rsidR="00140192" w:rsidRPr="00B32590">
        <w:rPr>
          <w:rFonts w:ascii="Arial" w:eastAsia="Times New Roman" w:hAnsi="Arial" w:cs="Arial"/>
          <w:i/>
          <w:sz w:val="24"/>
          <w:szCs w:val="24"/>
          <w:lang w:val="en-US"/>
        </w:rPr>
        <w:t>Project control charts</w:t>
      </w:r>
      <w:r w:rsidR="00B32590">
        <w:rPr>
          <w:rFonts w:ascii="Arial" w:eastAsia="Times New Roman" w:hAnsi="Arial" w:cs="Arial"/>
          <w:sz w:val="24"/>
          <w:szCs w:val="24"/>
          <w:lang w:val="en-US"/>
        </w:rPr>
        <w:t xml:space="preserve">. </w:t>
      </w:r>
    </w:p>
    <w:p w:rsidR="00140192" w:rsidRPr="00B32590" w:rsidRDefault="00B32590" w:rsidP="00664DFA">
      <w:pPr>
        <w:spacing w:after="0" w:line="240" w:lineRule="auto"/>
        <w:jc w:val="both"/>
        <w:rPr>
          <w:rFonts w:ascii="Arial" w:eastAsia="Times New Roman" w:hAnsi="Arial" w:cs="Arial"/>
          <w:sz w:val="24"/>
          <w:szCs w:val="24"/>
          <w:lang w:val="en-US" w:eastAsia="ru-RU"/>
        </w:rPr>
      </w:pPr>
      <w:proofErr w:type="gramStart"/>
      <w:r>
        <w:rPr>
          <w:rFonts w:ascii="Arial" w:eastAsia="Times New Roman" w:hAnsi="Arial" w:cs="Arial"/>
          <w:sz w:val="24"/>
          <w:szCs w:val="24"/>
          <w:lang w:val="en-US"/>
        </w:rPr>
        <w:t xml:space="preserve">Network-planning </w:t>
      </w:r>
      <w:r w:rsidR="00140192" w:rsidRPr="00B32590">
        <w:rPr>
          <w:rFonts w:ascii="Arial" w:eastAsia="Times New Roman" w:hAnsi="Arial" w:cs="Arial"/>
          <w:sz w:val="24"/>
          <w:szCs w:val="24"/>
          <w:lang w:val="en-US"/>
        </w:rPr>
        <w:t>models.</w:t>
      </w:r>
      <w:proofErr w:type="gramEnd"/>
      <w:r w:rsidR="00140192" w:rsidRPr="00B32590">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eastAsia="ru-RU"/>
        </w:rPr>
        <w:t>Time−</w:t>
      </w:r>
      <w:r w:rsidR="00140192" w:rsidRPr="00B32590">
        <w:rPr>
          <w:rFonts w:ascii="Arial" w:eastAsia="Times New Roman" w:hAnsi="Arial" w:cs="Arial"/>
          <w:sz w:val="24"/>
          <w:szCs w:val="24"/>
          <w:lang w:val="en-US" w:eastAsia="ru-RU"/>
        </w:rPr>
        <w:t>cost models.</w:t>
      </w:r>
      <w:proofErr w:type="gramEnd"/>
      <w:r w:rsidR="00140192" w:rsidRPr="00B32590">
        <w:rPr>
          <w:rFonts w:ascii="Arial" w:eastAsia="Times New Roman" w:hAnsi="Arial" w:cs="Arial"/>
          <w:i/>
          <w:iCs/>
          <w:sz w:val="24"/>
          <w:szCs w:val="24"/>
          <w:lang w:val="en-US"/>
        </w:rPr>
        <w:t xml:space="preserve"> </w:t>
      </w:r>
      <w:proofErr w:type="gramStart"/>
      <w:r w:rsidR="00140192" w:rsidRPr="00B32590">
        <w:rPr>
          <w:rFonts w:ascii="Arial" w:eastAsia="Times New Roman" w:hAnsi="Arial" w:cs="Arial"/>
          <w:sz w:val="24"/>
          <w:szCs w:val="24"/>
          <w:lang w:val="en-US" w:eastAsia="ru-RU"/>
        </w:rPr>
        <w:t xml:space="preserve">Managing </w:t>
      </w:r>
      <w:proofErr w:type="spellStart"/>
      <w:r w:rsidR="00140192" w:rsidRPr="00B32590">
        <w:rPr>
          <w:rFonts w:ascii="Arial" w:eastAsia="Times New Roman" w:hAnsi="Arial" w:cs="Arial"/>
          <w:sz w:val="24"/>
          <w:szCs w:val="24"/>
          <w:lang w:val="en-US" w:eastAsia="ru-RU"/>
        </w:rPr>
        <w:t>resources.</w:t>
      </w:r>
      <w:r w:rsidR="00140192" w:rsidRPr="00B32590">
        <w:rPr>
          <w:rFonts w:ascii="Arial" w:eastAsia="Times New Roman" w:hAnsi="Arial" w:cs="Arial"/>
          <w:sz w:val="24"/>
          <w:szCs w:val="24"/>
          <w:lang w:val="en-US"/>
        </w:rPr>
        <w:t>The</w:t>
      </w:r>
      <w:proofErr w:type="spellEnd"/>
      <w:r w:rsidR="00140192" w:rsidRPr="00B32590">
        <w:rPr>
          <w:rFonts w:ascii="Arial" w:eastAsia="Times New Roman" w:hAnsi="Arial" w:cs="Arial"/>
          <w:sz w:val="24"/>
          <w:szCs w:val="24"/>
          <w:lang w:val="en-US"/>
        </w:rPr>
        <w:t xml:space="preserve"> product development process.</w:t>
      </w:r>
      <w:proofErr w:type="gramEnd"/>
      <w:r w:rsidR="00140192" w:rsidRPr="00B32590">
        <w:rPr>
          <w:rFonts w:ascii="Arial" w:eastAsia="Times New Roman" w:hAnsi="Arial" w:cs="Arial"/>
          <w:sz w:val="24"/>
          <w:szCs w:val="24"/>
          <w:lang w:val="en-US"/>
        </w:rPr>
        <w:t xml:space="preserve"> </w:t>
      </w:r>
      <w:proofErr w:type="gramStart"/>
      <w:r w:rsidR="00140192" w:rsidRPr="00B32590">
        <w:rPr>
          <w:rFonts w:ascii="Arial" w:eastAsia="Times New Roman" w:hAnsi="Arial" w:cs="Arial"/>
          <w:sz w:val="24"/>
          <w:szCs w:val="24"/>
          <w:lang w:val="en-US"/>
        </w:rPr>
        <w:t>Economic analysis of product development projects</w:t>
      </w:r>
      <w:r w:rsidR="00140192" w:rsidRPr="00B32590">
        <w:rPr>
          <w:rFonts w:ascii="Arial" w:eastAsia="Times New Roman" w:hAnsi="Arial" w:cs="Arial"/>
          <w:sz w:val="24"/>
          <w:szCs w:val="24"/>
          <w:lang w:val="en-US" w:eastAsia="ru-RU"/>
        </w:rPr>
        <w:t>.</w:t>
      </w:r>
      <w:proofErr w:type="gramEnd"/>
      <w:r w:rsidR="00140192" w:rsidRPr="00B32590">
        <w:rPr>
          <w:rFonts w:ascii="Arial" w:eastAsia="Times New Roman" w:hAnsi="Arial" w:cs="Arial"/>
          <w:sz w:val="24"/>
          <w:szCs w:val="24"/>
          <w:lang w:val="en-US" w:eastAsia="ru-RU"/>
        </w:rPr>
        <w:t xml:space="preserve"> Sensitivity analysis to understand project trade-offs.  </w:t>
      </w:r>
      <w:proofErr w:type="gramStart"/>
      <w:r w:rsidR="00140192" w:rsidRPr="00B32590">
        <w:rPr>
          <w:rFonts w:ascii="Arial" w:eastAsia="Times New Roman" w:hAnsi="Arial" w:cs="Arial"/>
          <w:sz w:val="24"/>
          <w:szCs w:val="24"/>
          <w:lang w:val="en-US" w:eastAsia="ru-RU"/>
        </w:rPr>
        <w:t>Designing for the customer.</w:t>
      </w:r>
      <w:proofErr w:type="gramEnd"/>
      <w:r w:rsidR="00140192" w:rsidRPr="00B32590">
        <w:rPr>
          <w:rFonts w:ascii="Arial" w:eastAsia="Times New Roman" w:hAnsi="Arial" w:cs="Arial"/>
          <w:sz w:val="24"/>
          <w:szCs w:val="24"/>
          <w:lang w:val="en-US" w:eastAsia="ru-RU"/>
        </w:rPr>
        <w:t xml:space="preserve">  </w:t>
      </w:r>
      <w:proofErr w:type="gramStart"/>
      <w:r w:rsidR="00140192" w:rsidRPr="00B32590">
        <w:rPr>
          <w:rFonts w:ascii="Arial" w:eastAsia="Times New Roman" w:hAnsi="Arial" w:cs="Arial"/>
          <w:sz w:val="24"/>
          <w:szCs w:val="24"/>
          <w:lang w:val="en-US" w:eastAsia="ru-RU"/>
        </w:rPr>
        <w:t>Quality function deployment.</w:t>
      </w:r>
      <w:proofErr w:type="gramEnd"/>
      <w:r w:rsidRPr="00664DFA">
        <w:rPr>
          <w:rFonts w:ascii="Arial" w:eastAsia="Times New Roman" w:hAnsi="Arial" w:cs="Arial"/>
          <w:i/>
          <w:sz w:val="24"/>
          <w:szCs w:val="24"/>
          <w:lang w:val="en-US" w:eastAsia="ru-RU"/>
        </w:rPr>
        <w:t xml:space="preserve"> </w:t>
      </w:r>
      <w:proofErr w:type="gramStart"/>
      <w:r w:rsidR="00140192" w:rsidRPr="00BF3795">
        <w:rPr>
          <w:rFonts w:ascii="Arial" w:eastAsia="Times New Roman" w:hAnsi="Arial" w:cs="Arial"/>
          <w:sz w:val="24"/>
          <w:szCs w:val="24"/>
          <w:lang w:val="en-US" w:eastAsia="ru-RU"/>
        </w:rPr>
        <w:t>Designing products for manufacture and assembly</w:t>
      </w:r>
      <w:r w:rsidR="00140192" w:rsidRPr="00B32590">
        <w:rPr>
          <w:rFonts w:ascii="Arial" w:eastAsia="Times New Roman" w:hAnsi="Arial" w:cs="Arial"/>
          <w:sz w:val="24"/>
          <w:szCs w:val="24"/>
          <w:lang w:val="en-US" w:eastAsia="ru-RU"/>
        </w:rPr>
        <w:t>.</w:t>
      </w:r>
      <w:proofErr w:type="gramEnd"/>
      <w:r w:rsidR="00140192" w:rsidRPr="00B32590">
        <w:rPr>
          <w:rFonts w:ascii="Arial" w:eastAsia="Times New Roman" w:hAnsi="Arial" w:cs="Arial"/>
          <w:sz w:val="24"/>
          <w:szCs w:val="24"/>
          <w:lang w:val="en-US" w:eastAsia="ru-RU"/>
        </w:rPr>
        <w:t xml:space="preserve"> </w:t>
      </w:r>
      <w:proofErr w:type="gramStart"/>
      <w:r w:rsidR="00140192" w:rsidRPr="00B32590">
        <w:rPr>
          <w:rFonts w:ascii="Arial" w:eastAsia="Times New Roman" w:hAnsi="Arial" w:cs="Arial"/>
          <w:sz w:val="24"/>
          <w:szCs w:val="24"/>
          <w:lang w:val="en-US"/>
        </w:rPr>
        <w:t>Measuring product development performance.</w:t>
      </w:r>
      <w:proofErr w:type="gramEnd"/>
      <w:r w:rsidR="00140192" w:rsidRPr="00B32590">
        <w:rPr>
          <w:rFonts w:ascii="Arial" w:eastAsia="Times New Roman" w:hAnsi="Arial" w:cs="Arial"/>
          <w:sz w:val="24"/>
          <w:szCs w:val="24"/>
          <w:lang w:val="en-US"/>
        </w:rPr>
        <w:t xml:space="preserve"> </w:t>
      </w:r>
    </w:p>
    <w:p w:rsidR="00140192" w:rsidRPr="00B32590" w:rsidRDefault="00140192" w:rsidP="00B32590">
      <w:pPr>
        <w:tabs>
          <w:tab w:val="left" w:pos="181"/>
        </w:tabs>
        <w:spacing w:after="0" w:line="240" w:lineRule="auto"/>
        <w:ind w:firstLine="709"/>
        <w:jc w:val="both"/>
        <w:rPr>
          <w:rFonts w:ascii="Arial" w:eastAsia="Times New Roman" w:hAnsi="Arial" w:cs="Arial"/>
          <w:smallCaps/>
          <w:spacing w:val="80"/>
          <w:sz w:val="24"/>
          <w:szCs w:val="24"/>
          <w:lang w:val="en-US"/>
        </w:rPr>
      </w:pPr>
    </w:p>
    <w:p w:rsidR="00140192" w:rsidRPr="00664DFA" w:rsidRDefault="00B32590" w:rsidP="00664DFA">
      <w:pPr>
        <w:spacing w:after="0" w:line="240" w:lineRule="auto"/>
        <w:ind w:firstLine="709"/>
        <w:jc w:val="center"/>
        <w:rPr>
          <w:rFonts w:ascii="Arial" w:eastAsia="Times New Roman" w:hAnsi="Arial" w:cs="Arial"/>
          <w:b/>
          <w:sz w:val="24"/>
          <w:szCs w:val="24"/>
          <w:lang w:val="en-US"/>
        </w:rPr>
      </w:pPr>
      <w:proofErr w:type="gramStart"/>
      <w:r w:rsidRPr="00664DFA">
        <w:rPr>
          <w:rFonts w:ascii="Arial" w:eastAsia="Times New Roman" w:hAnsi="Arial" w:cs="Arial"/>
          <w:b/>
          <w:snapToGrid w:val="0"/>
          <w:color w:val="000000"/>
          <w:sz w:val="24"/>
          <w:szCs w:val="24"/>
          <w:lang w:val="en-US" w:eastAsia="ru-RU"/>
        </w:rPr>
        <w:t>Topic</w:t>
      </w:r>
      <w:r w:rsidR="00664DFA">
        <w:rPr>
          <w:rFonts w:ascii="Arial" w:eastAsia="Times New Roman" w:hAnsi="Arial" w:cs="Arial"/>
          <w:b/>
          <w:snapToGrid w:val="0"/>
          <w:color w:val="000000"/>
          <w:sz w:val="24"/>
          <w:szCs w:val="24"/>
          <w:lang w:val="en-US" w:eastAsia="ru-RU"/>
        </w:rPr>
        <w:t xml:space="preserve"> </w:t>
      </w:r>
      <w:r w:rsidR="00BF3795">
        <w:rPr>
          <w:rFonts w:ascii="Arial" w:eastAsia="Times New Roman" w:hAnsi="Arial" w:cs="Arial"/>
          <w:b/>
          <w:snapToGrid w:val="0"/>
          <w:color w:val="000000"/>
          <w:sz w:val="24"/>
          <w:szCs w:val="24"/>
          <w:lang w:val="en-US" w:eastAsia="ru-RU"/>
        </w:rPr>
        <w:t>4</w:t>
      </w:r>
      <w:r w:rsidR="00140192" w:rsidRPr="00664DFA">
        <w:rPr>
          <w:rFonts w:ascii="Arial" w:eastAsia="Times New Roman" w:hAnsi="Arial" w:cs="Arial"/>
          <w:b/>
          <w:snapToGrid w:val="0"/>
          <w:color w:val="000000"/>
          <w:sz w:val="24"/>
          <w:szCs w:val="24"/>
          <w:lang w:val="en-US" w:eastAsia="ru-RU"/>
        </w:rPr>
        <w:t>.</w:t>
      </w:r>
      <w:proofErr w:type="gramEnd"/>
      <w:r w:rsidR="00140192" w:rsidRPr="00664DFA">
        <w:rPr>
          <w:rFonts w:ascii="Arial" w:eastAsia="Times New Roman" w:hAnsi="Arial" w:cs="Arial"/>
          <w:b/>
          <w:snapToGrid w:val="0"/>
          <w:color w:val="000000"/>
          <w:sz w:val="24"/>
          <w:szCs w:val="24"/>
          <w:lang w:val="en-US" w:eastAsia="ru-RU"/>
        </w:rPr>
        <w:t xml:space="preserve"> </w:t>
      </w:r>
      <w:r w:rsidR="00140192" w:rsidRPr="00664DFA">
        <w:rPr>
          <w:rFonts w:ascii="Arial" w:eastAsia="Times New Roman" w:hAnsi="Arial" w:cs="Arial"/>
          <w:b/>
          <w:sz w:val="24"/>
          <w:szCs w:val="24"/>
          <w:lang w:val="en-US"/>
        </w:rPr>
        <w:t>Process analysis</w:t>
      </w:r>
    </w:p>
    <w:p w:rsidR="00664DFA" w:rsidRDefault="00BF3795" w:rsidP="00B32590">
      <w:pPr>
        <w:spacing w:after="0" w:line="240" w:lineRule="auto"/>
        <w:ind w:firstLine="709"/>
        <w:jc w:val="both"/>
        <w:rPr>
          <w:rFonts w:ascii="Arial" w:eastAsia="Times New Roman" w:hAnsi="Arial" w:cs="Arial"/>
          <w:sz w:val="24"/>
          <w:szCs w:val="24"/>
          <w:lang w:val="en-US" w:eastAsia="ru-RU"/>
        </w:rPr>
      </w:pPr>
      <w:r>
        <w:rPr>
          <w:rFonts w:ascii="Arial" w:eastAsia="Times New Roman" w:hAnsi="Arial" w:cs="Arial"/>
          <w:i/>
          <w:sz w:val="24"/>
          <w:szCs w:val="24"/>
          <w:lang w:val="en-US" w:eastAsia="ru-RU"/>
        </w:rPr>
        <w:t>4</w:t>
      </w:r>
      <w:r w:rsidR="00664DFA" w:rsidRPr="00664DFA">
        <w:rPr>
          <w:rFonts w:ascii="Arial" w:eastAsia="Times New Roman" w:hAnsi="Arial" w:cs="Arial"/>
          <w:i/>
          <w:sz w:val="24"/>
          <w:szCs w:val="24"/>
          <w:lang w:val="en-US" w:eastAsia="ru-RU"/>
        </w:rPr>
        <w:t xml:space="preserve">.1. </w:t>
      </w:r>
      <w:r w:rsidR="00140192" w:rsidRPr="00664DFA">
        <w:rPr>
          <w:rFonts w:ascii="Arial" w:eastAsia="Times New Roman" w:hAnsi="Arial" w:cs="Arial"/>
          <w:i/>
          <w:sz w:val="24"/>
          <w:szCs w:val="24"/>
          <w:lang w:val="en-US" w:eastAsia="ru-RU"/>
        </w:rPr>
        <w:t>Process analysis</w:t>
      </w:r>
      <w:r w:rsidR="00140192" w:rsidRPr="00B32590">
        <w:rPr>
          <w:rFonts w:ascii="Arial" w:eastAsia="Times New Roman" w:hAnsi="Arial" w:cs="Arial"/>
          <w:sz w:val="24"/>
          <w:szCs w:val="24"/>
          <w:lang w:val="en-US" w:eastAsia="ru-RU"/>
        </w:rPr>
        <w:t xml:space="preserve">.  </w:t>
      </w:r>
    </w:p>
    <w:p w:rsidR="00140192" w:rsidRPr="00B32590" w:rsidRDefault="00664DFA" w:rsidP="00B32590">
      <w:pPr>
        <w:spacing w:after="0" w:line="240" w:lineRule="auto"/>
        <w:ind w:firstLine="709"/>
        <w:jc w:val="both"/>
        <w:rPr>
          <w:rFonts w:ascii="Arial" w:eastAsia="Times New Roman" w:hAnsi="Arial" w:cs="Arial"/>
          <w:sz w:val="24"/>
          <w:szCs w:val="24"/>
          <w:lang w:val="en-US" w:eastAsia="ru-RU"/>
        </w:rPr>
      </w:pPr>
      <w:proofErr w:type="gramStart"/>
      <w:r>
        <w:rPr>
          <w:rFonts w:ascii="Arial" w:eastAsia="Times New Roman" w:hAnsi="Arial" w:cs="Arial"/>
          <w:sz w:val="24"/>
          <w:szCs w:val="24"/>
          <w:lang w:val="en-US"/>
        </w:rPr>
        <w:t>Process flowcharting.</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Types of processes.</w:t>
      </w:r>
      <w:proofErr w:type="gramEnd"/>
      <w:r w:rsidR="00140192" w:rsidRPr="00B32590">
        <w:rPr>
          <w:rFonts w:ascii="Arial" w:eastAsia="Times New Roman" w:hAnsi="Arial" w:cs="Arial"/>
          <w:sz w:val="24"/>
          <w:szCs w:val="24"/>
          <w:lang w:val="en-US"/>
        </w:rPr>
        <w:t xml:space="preserve"> </w:t>
      </w:r>
      <w:proofErr w:type="gramStart"/>
      <w:r w:rsidR="00140192" w:rsidRPr="00B32590">
        <w:rPr>
          <w:rFonts w:ascii="Arial" w:eastAsia="Times New Roman" w:hAnsi="Arial" w:cs="Arial"/>
          <w:sz w:val="24"/>
          <w:szCs w:val="24"/>
          <w:lang w:val="en-US"/>
        </w:rPr>
        <w:t>Measuring process performance.</w:t>
      </w:r>
      <w:proofErr w:type="gramEnd"/>
      <w:r w:rsidR="00140192" w:rsidRPr="00B32590">
        <w:rPr>
          <w:rFonts w:ascii="Arial" w:eastAsia="Times New Roman" w:hAnsi="Arial" w:cs="Arial"/>
          <w:sz w:val="24"/>
          <w:szCs w:val="24"/>
          <w:lang w:val="en-US"/>
        </w:rPr>
        <w:t xml:space="preserve"> </w:t>
      </w:r>
      <w:proofErr w:type="gramStart"/>
      <w:r w:rsidR="00140192" w:rsidRPr="00B32590">
        <w:rPr>
          <w:rFonts w:ascii="Arial" w:eastAsia="Times New Roman" w:hAnsi="Arial" w:cs="Arial"/>
          <w:sz w:val="24"/>
          <w:szCs w:val="24"/>
          <w:lang w:val="en-US"/>
        </w:rPr>
        <w:t>Process anal</w:t>
      </w:r>
      <w:r>
        <w:rPr>
          <w:rFonts w:ascii="Arial" w:eastAsia="Times New Roman" w:hAnsi="Arial" w:cs="Arial"/>
          <w:sz w:val="24"/>
          <w:szCs w:val="24"/>
          <w:lang w:val="en-US"/>
        </w:rPr>
        <w:t>ysis examples.</w:t>
      </w:r>
      <w:proofErr w:type="gramEnd"/>
      <w:r>
        <w:rPr>
          <w:rFonts w:ascii="Arial" w:eastAsia="Times New Roman" w:hAnsi="Arial" w:cs="Arial"/>
          <w:sz w:val="24"/>
          <w:szCs w:val="24"/>
          <w:lang w:val="en-US"/>
        </w:rPr>
        <w:t xml:space="preserve"> </w:t>
      </w:r>
      <w:proofErr w:type="gramStart"/>
      <w:r w:rsidR="00140192" w:rsidRPr="00B32590">
        <w:rPr>
          <w:rFonts w:ascii="Arial" w:eastAsia="Times New Roman" w:hAnsi="Arial" w:cs="Arial"/>
          <w:sz w:val="24"/>
          <w:szCs w:val="24"/>
          <w:lang w:val="en-US"/>
        </w:rPr>
        <w:t>Process throughput time reduction.</w:t>
      </w:r>
      <w:proofErr w:type="gramEnd"/>
    </w:p>
    <w:p w:rsidR="00140192" w:rsidRPr="00BF3795" w:rsidRDefault="00BF3795" w:rsidP="00BF3795">
      <w:pPr>
        <w:spacing w:after="0" w:line="240" w:lineRule="auto"/>
        <w:ind w:firstLine="709"/>
        <w:rPr>
          <w:rFonts w:ascii="Arial" w:eastAsia="Times New Roman" w:hAnsi="Arial" w:cs="Arial"/>
          <w:i/>
          <w:sz w:val="24"/>
          <w:szCs w:val="24"/>
          <w:lang w:val="en-US"/>
        </w:rPr>
      </w:pPr>
      <w:r w:rsidRPr="00BF3795">
        <w:rPr>
          <w:rFonts w:ascii="Arial" w:eastAsia="Times New Roman" w:hAnsi="Arial" w:cs="Arial"/>
          <w:i/>
          <w:sz w:val="24"/>
          <w:szCs w:val="24"/>
          <w:lang w:val="en-US"/>
        </w:rPr>
        <w:t xml:space="preserve">4.2. </w:t>
      </w:r>
      <w:r w:rsidR="00140192" w:rsidRPr="00BF3795">
        <w:rPr>
          <w:rFonts w:ascii="Arial" w:eastAsia="Times New Roman" w:hAnsi="Arial" w:cs="Arial"/>
          <w:i/>
          <w:sz w:val="24"/>
          <w:szCs w:val="24"/>
          <w:lang w:val="en-US"/>
        </w:rPr>
        <w:t>Manufacturing process selection and design</w:t>
      </w:r>
    </w:p>
    <w:p w:rsidR="00140192" w:rsidRPr="00B32590" w:rsidRDefault="00140192" w:rsidP="00B32590">
      <w:pPr>
        <w:spacing w:after="0" w:line="240" w:lineRule="auto"/>
        <w:ind w:firstLine="709"/>
        <w:jc w:val="both"/>
        <w:rPr>
          <w:rFonts w:ascii="Arial" w:eastAsia="Times New Roman" w:hAnsi="Arial" w:cs="Arial"/>
          <w:sz w:val="24"/>
          <w:szCs w:val="24"/>
          <w:lang w:val="en-US" w:eastAsia="ru-RU"/>
        </w:rPr>
      </w:pPr>
      <w:proofErr w:type="gramStart"/>
      <w:r w:rsidRPr="00B32590">
        <w:rPr>
          <w:rFonts w:ascii="Arial" w:eastAsia="Times New Roman" w:hAnsi="Arial" w:cs="Arial"/>
          <w:sz w:val="24"/>
          <w:szCs w:val="24"/>
          <w:lang w:val="en-US" w:eastAsia="ru-RU"/>
        </w:rPr>
        <w:t>Process selection.</w:t>
      </w:r>
      <w:proofErr w:type="gramEnd"/>
      <w:r w:rsidRPr="00B32590">
        <w:rPr>
          <w:rFonts w:ascii="Arial" w:eastAsia="Times New Roman" w:hAnsi="Arial" w:cs="Arial"/>
          <w:i/>
          <w:iCs/>
          <w:sz w:val="24"/>
          <w:szCs w:val="24"/>
          <w:lang w:val="en-US"/>
        </w:rPr>
        <w:t xml:space="preserve"> </w:t>
      </w:r>
      <w:proofErr w:type="gramStart"/>
      <w:r w:rsidRPr="00B32590">
        <w:rPr>
          <w:rFonts w:ascii="Arial" w:eastAsia="Times New Roman" w:hAnsi="Arial" w:cs="Arial"/>
          <w:spacing w:val="20"/>
          <w:sz w:val="24"/>
          <w:szCs w:val="24"/>
          <w:lang w:val="en-US"/>
        </w:rPr>
        <w:t>Types of processes.</w:t>
      </w:r>
      <w:proofErr w:type="gramEnd"/>
      <w:r w:rsidRPr="00B32590">
        <w:rPr>
          <w:rFonts w:ascii="Arial" w:eastAsia="Times New Roman" w:hAnsi="Arial" w:cs="Arial"/>
          <w:spacing w:val="20"/>
          <w:sz w:val="24"/>
          <w:szCs w:val="24"/>
          <w:lang w:val="en-US"/>
        </w:rPr>
        <w:t xml:space="preserve"> </w:t>
      </w:r>
      <w:proofErr w:type="gramStart"/>
      <w:r w:rsidRPr="00B32590">
        <w:rPr>
          <w:rFonts w:ascii="Arial" w:eastAsia="Times New Roman" w:hAnsi="Arial" w:cs="Arial"/>
          <w:spacing w:val="20"/>
          <w:sz w:val="24"/>
          <w:szCs w:val="24"/>
          <w:lang w:val="en-US"/>
        </w:rPr>
        <w:t>Process flow structures.</w:t>
      </w:r>
      <w:proofErr w:type="gramEnd"/>
      <w:r w:rsidRPr="00B32590">
        <w:rPr>
          <w:rFonts w:ascii="Arial" w:eastAsia="Times New Roman" w:hAnsi="Arial" w:cs="Arial"/>
          <w:spacing w:val="20"/>
          <w:sz w:val="24"/>
          <w:szCs w:val="24"/>
          <w:lang w:val="en-US"/>
        </w:rPr>
        <w:t xml:space="preserve">  </w:t>
      </w:r>
      <w:proofErr w:type="gramStart"/>
      <w:r w:rsidRPr="00B32590">
        <w:rPr>
          <w:rFonts w:ascii="Arial" w:eastAsia="Times New Roman" w:hAnsi="Arial" w:cs="Arial"/>
          <w:spacing w:val="20"/>
          <w:sz w:val="24"/>
          <w:szCs w:val="24"/>
          <w:lang w:val="en-US"/>
        </w:rPr>
        <w:t>Product-process matrix</w:t>
      </w:r>
      <w:r w:rsidRPr="00B32590">
        <w:rPr>
          <w:rFonts w:ascii="Arial" w:eastAsia="Times New Roman" w:hAnsi="Arial" w:cs="Arial"/>
          <w:sz w:val="24"/>
          <w:szCs w:val="24"/>
          <w:lang w:val="en-US" w:eastAsia="ru-RU"/>
        </w:rPr>
        <w:t>.</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Specific process equipment selection.</w:t>
      </w:r>
      <w:proofErr w:type="gramEnd"/>
      <w:r w:rsidRPr="00B32590">
        <w:rPr>
          <w:rFonts w:ascii="Arial" w:eastAsia="Times New Roman" w:hAnsi="Arial" w:cs="Arial"/>
          <w:sz w:val="24"/>
          <w:szCs w:val="24"/>
          <w:lang w:val="en-US" w:eastAsia="ru-RU"/>
        </w:rPr>
        <w:t xml:space="preserve"> </w:t>
      </w:r>
      <w:r w:rsidRPr="00B32590">
        <w:rPr>
          <w:rFonts w:ascii="Arial" w:eastAsia="Times New Roman" w:hAnsi="Arial" w:cs="Arial"/>
          <w:i/>
          <w:iCs/>
          <w:spacing w:val="20"/>
          <w:sz w:val="24"/>
          <w:szCs w:val="24"/>
          <w:lang w:val="en-US"/>
        </w:rPr>
        <w:t xml:space="preserve"> </w:t>
      </w:r>
      <w:proofErr w:type="gramStart"/>
      <w:r w:rsidRPr="00B32590">
        <w:rPr>
          <w:rFonts w:ascii="Arial" w:eastAsia="Times New Roman" w:hAnsi="Arial" w:cs="Arial"/>
          <w:sz w:val="24"/>
          <w:szCs w:val="24"/>
          <w:lang w:val="en-US"/>
        </w:rPr>
        <w:t>Manufacturing process flow design.</w:t>
      </w:r>
      <w:proofErr w:type="gramEnd"/>
      <w:r w:rsidRPr="00B32590">
        <w:rPr>
          <w:rFonts w:ascii="Arial" w:eastAsia="Times New Roman" w:hAnsi="Arial" w:cs="Arial"/>
          <w:sz w:val="24"/>
          <w:szCs w:val="24"/>
          <w:lang w:val="en-US"/>
        </w:rPr>
        <w:t xml:space="preserve"> </w:t>
      </w:r>
    </w:p>
    <w:p w:rsidR="00140192" w:rsidRPr="00B32590" w:rsidRDefault="00140192" w:rsidP="00B32590">
      <w:pPr>
        <w:spacing w:after="0" w:line="240" w:lineRule="auto"/>
        <w:ind w:firstLine="709"/>
        <w:jc w:val="both"/>
        <w:rPr>
          <w:rFonts w:ascii="Arial" w:eastAsia="Times New Roman" w:hAnsi="Arial" w:cs="Arial"/>
          <w:sz w:val="24"/>
          <w:szCs w:val="24"/>
          <w:lang w:val="en-US" w:eastAsia="ru-RU"/>
        </w:rPr>
      </w:pPr>
    </w:p>
    <w:p w:rsidR="00140192" w:rsidRPr="00664DFA" w:rsidRDefault="00B32590" w:rsidP="00664DFA">
      <w:pPr>
        <w:spacing w:after="0" w:line="240" w:lineRule="auto"/>
        <w:ind w:firstLine="709"/>
        <w:jc w:val="center"/>
        <w:rPr>
          <w:rFonts w:ascii="Arial" w:eastAsia="Times New Roman" w:hAnsi="Arial" w:cs="Arial"/>
          <w:b/>
          <w:sz w:val="24"/>
          <w:szCs w:val="24"/>
          <w:lang w:val="en-US"/>
        </w:rPr>
      </w:pPr>
      <w:proofErr w:type="gramStart"/>
      <w:r w:rsidRPr="00664DFA">
        <w:rPr>
          <w:rFonts w:ascii="Arial" w:eastAsia="Times New Roman" w:hAnsi="Arial" w:cs="Arial"/>
          <w:b/>
          <w:snapToGrid w:val="0"/>
          <w:color w:val="000000"/>
          <w:sz w:val="24"/>
          <w:szCs w:val="24"/>
          <w:lang w:val="en-US" w:eastAsia="ru-RU"/>
        </w:rPr>
        <w:t>Topic</w:t>
      </w:r>
      <w:r w:rsidR="00664DFA">
        <w:rPr>
          <w:rFonts w:ascii="Arial" w:eastAsia="Times New Roman" w:hAnsi="Arial" w:cs="Arial"/>
          <w:b/>
          <w:snapToGrid w:val="0"/>
          <w:color w:val="000000"/>
          <w:sz w:val="24"/>
          <w:szCs w:val="24"/>
          <w:lang w:val="en-US" w:eastAsia="ru-RU"/>
        </w:rPr>
        <w:t xml:space="preserve"> </w:t>
      </w:r>
      <w:r w:rsidR="00BF3795">
        <w:rPr>
          <w:rFonts w:ascii="Arial" w:eastAsia="Times New Roman" w:hAnsi="Arial" w:cs="Arial"/>
          <w:b/>
          <w:snapToGrid w:val="0"/>
          <w:color w:val="000000"/>
          <w:sz w:val="24"/>
          <w:szCs w:val="24"/>
          <w:lang w:val="en-US" w:eastAsia="ru-RU"/>
        </w:rPr>
        <w:t>5</w:t>
      </w:r>
      <w:r w:rsidR="00140192" w:rsidRPr="00664DFA">
        <w:rPr>
          <w:rFonts w:ascii="Arial" w:eastAsia="Times New Roman" w:hAnsi="Arial" w:cs="Arial"/>
          <w:b/>
          <w:snapToGrid w:val="0"/>
          <w:color w:val="000000"/>
          <w:sz w:val="24"/>
          <w:szCs w:val="24"/>
          <w:lang w:val="en-US" w:eastAsia="ru-RU"/>
        </w:rPr>
        <w:t>.</w:t>
      </w:r>
      <w:proofErr w:type="gramEnd"/>
      <w:r w:rsidR="00140192" w:rsidRPr="00664DFA">
        <w:rPr>
          <w:rFonts w:ascii="Arial" w:eastAsia="Times New Roman" w:hAnsi="Arial" w:cs="Arial"/>
          <w:b/>
          <w:snapToGrid w:val="0"/>
          <w:color w:val="000000"/>
          <w:sz w:val="24"/>
          <w:szCs w:val="24"/>
          <w:lang w:val="en-US" w:eastAsia="ru-RU"/>
        </w:rPr>
        <w:t xml:space="preserve"> </w:t>
      </w:r>
      <w:r w:rsidR="00140192" w:rsidRPr="00664DFA">
        <w:rPr>
          <w:rFonts w:ascii="Arial" w:eastAsia="Times New Roman" w:hAnsi="Arial" w:cs="Arial"/>
          <w:b/>
          <w:sz w:val="24"/>
          <w:szCs w:val="24"/>
          <w:lang w:val="en-US"/>
        </w:rPr>
        <w:t>Service process selection and design</w:t>
      </w:r>
    </w:p>
    <w:p w:rsidR="00664DFA" w:rsidRPr="00664DFA" w:rsidRDefault="00BF3795" w:rsidP="00B32590">
      <w:pPr>
        <w:spacing w:after="0" w:line="240" w:lineRule="auto"/>
        <w:ind w:firstLine="709"/>
        <w:jc w:val="both"/>
        <w:rPr>
          <w:rFonts w:ascii="Arial" w:eastAsia="Times New Roman" w:hAnsi="Arial" w:cs="Arial"/>
          <w:i/>
          <w:sz w:val="24"/>
          <w:szCs w:val="24"/>
          <w:lang w:val="en-US"/>
        </w:rPr>
      </w:pPr>
      <w:r>
        <w:rPr>
          <w:rFonts w:ascii="Arial" w:eastAsia="Times New Roman" w:hAnsi="Arial" w:cs="Arial"/>
          <w:i/>
          <w:sz w:val="24"/>
          <w:szCs w:val="24"/>
          <w:lang w:val="en-US" w:eastAsia="ru-RU"/>
        </w:rPr>
        <w:t>5</w:t>
      </w:r>
      <w:r w:rsidR="00664DFA" w:rsidRPr="00664DFA">
        <w:rPr>
          <w:rFonts w:ascii="Arial" w:eastAsia="Times New Roman" w:hAnsi="Arial" w:cs="Arial"/>
          <w:i/>
          <w:sz w:val="24"/>
          <w:szCs w:val="24"/>
          <w:lang w:val="en-US" w:eastAsia="ru-RU"/>
        </w:rPr>
        <w:t xml:space="preserve">.1. </w:t>
      </w:r>
      <w:r w:rsidR="00140192" w:rsidRPr="00664DFA">
        <w:rPr>
          <w:rFonts w:ascii="Arial" w:eastAsia="Times New Roman" w:hAnsi="Arial" w:cs="Arial"/>
          <w:i/>
          <w:sz w:val="24"/>
          <w:szCs w:val="24"/>
          <w:lang w:val="en-US" w:eastAsia="ru-RU"/>
        </w:rPr>
        <w:t>Customer-centered view of service management.</w:t>
      </w:r>
      <w:r w:rsidR="00140192" w:rsidRPr="00664DFA">
        <w:rPr>
          <w:rFonts w:ascii="Arial" w:eastAsia="Times New Roman" w:hAnsi="Arial" w:cs="Arial"/>
          <w:i/>
          <w:sz w:val="24"/>
          <w:szCs w:val="24"/>
          <w:lang w:val="en-US"/>
        </w:rPr>
        <w:t xml:space="preserve">  </w:t>
      </w:r>
    </w:p>
    <w:p w:rsidR="00140192" w:rsidRPr="00B32590" w:rsidRDefault="00140192" w:rsidP="00B32590">
      <w:pPr>
        <w:spacing w:after="0" w:line="240" w:lineRule="auto"/>
        <w:ind w:firstLine="709"/>
        <w:jc w:val="both"/>
        <w:rPr>
          <w:rFonts w:ascii="Arial" w:eastAsia="Times New Roman" w:hAnsi="Arial" w:cs="Arial"/>
          <w:sz w:val="24"/>
          <w:szCs w:val="24"/>
          <w:lang w:val="en-US"/>
        </w:rPr>
      </w:pPr>
      <w:proofErr w:type="gramStart"/>
      <w:r w:rsidRPr="00B32590">
        <w:rPr>
          <w:rFonts w:ascii="Arial" w:eastAsia="Times New Roman" w:hAnsi="Arial" w:cs="Arial"/>
          <w:sz w:val="24"/>
          <w:szCs w:val="24"/>
          <w:lang w:val="en-US" w:eastAsia="ru-RU"/>
        </w:rPr>
        <w:t>An operational classification of services.</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Designing service organizations.</w:t>
      </w:r>
      <w:proofErr w:type="gramEnd"/>
      <w:r w:rsidRPr="00B32590">
        <w:rPr>
          <w:rFonts w:ascii="Arial" w:eastAsia="Times New Roman" w:hAnsi="Arial" w:cs="Arial"/>
          <w:sz w:val="24"/>
          <w:szCs w:val="24"/>
          <w:lang w:val="en-US" w:eastAsia="ru-RU"/>
        </w:rPr>
        <w:t xml:space="preserve"> Service strategy: Focus and advantage.</w:t>
      </w:r>
      <w:r w:rsidRPr="00B32590">
        <w:rPr>
          <w:rFonts w:ascii="Arial" w:eastAsia="Times New Roman" w:hAnsi="Arial" w:cs="Arial"/>
          <w:i/>
          <w:iCs/>
          <w:spacing w:val="20"/>
          <w:sz w:val="24"/>
          <w:szCs w:val="24"/>
          <w:lang w:val="en-US"/>
        </w:rPr>
        <w:t xml:space="preserve"> </w:t>
      </w:r>
      <w:proofErr w:type="gramStart"/>
      <w:r w:rsidRPr="00B32590">
        <w:rPr>
          <w:rFonts w:ascii="Arial" w:eastAsia="Times New Roman" w:hAnsi="Arial" w:cs="Arial"/>
          <w:sz w:val="24"/>
          <w:szCs w:val="24"/>
          <w:lang w:val="en-US"/>
        </w:rPr>
        <w:t xml:space="preserve">Three contrasting </w:t>
      </w:r>
      <w:r w:rsidRPr="00B32590">
        <w:rPr>
          <w:rFonts w:ascii="Arial" w:eastAsia="Times New Roman" w:hAnsi="Arial" w:cs="Arial"/>
          <w:sz w:val="24"/>
          <w:szCs w:val="24"/>
          <w:lang w:val="en-US" w:eastAsia="ru-RU"/>
        </w:rPr>
        <w:t>the production-line approach.</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The self-service approach.</w:t>
      </w:r>
      <w:proofErr w:type="gramEnd"/>
      <w:r w:rsidRPr="00B32590">
        <w:rPr>
          <w:rFonts w:ascii="Arial" w:eastAsia="Times New Roman" w:hAnsi="Arial" w:cs="Arial"/>
          <w:sz w:val="24"/>
          <w:szCs w:val="24"/>
          <w:lang w:val="en-US" w:eastAsia="ru-RU"/>
        </w:rPr>
        <w:t xml:space="preserve"> The personal-attention approaches. </w:t>
      </w:r>
      <w:r w:rsidRPr="00BF3795">
        <w:rPr>
          <w:rFonts w:ascii="Arial" w:eastAsia="Times New Roman" w:hAnsi="Arial" w:cs="Arial"/>
          <w:sz w:val="24"/>
          <w:szCs w:val="24"/>
          <w:lang w:val="en-US"/>
        </w:rPr>
        <w:t xml:space="preserve">Applying behavioral science to service encounters. </w:t>
      </w:r>
      <w:r w:rsidRPr="00B32590">
        <w:rPr>
          <w:rFonts w:ascii="Arial" w:eastAsia="Times New Roman" w:hAnsi="Arial" w:cs="Arial"/>
          <w:sz w:val="24"/>
          <w:szCs w:val="24"/>
          <w:lang w:val="en-US"/>
        </w:rPr>
        <w:t xml:space="preserve">New service development process. </w:t>
      </w:r>
    </w:p>
    <w:p w:rsidR="00140192" w:rsidRPr="00BF3795" w:rsidRDefault="00BF3795" w:rsidP="00BF3795">
      <w:pPr>
        <w:spacing w:after="0" w:line="240" w:lineRule="auto"/>
        <w:ind w:firstLine="709"/>
        <w:rPr>
          <w:rFonts w:ascii="Arial" w:eastAsia="Times New Roman" w:hAnsi="Arial" w:cs="Arial"/>
          <w:i/>
          <w:sz w:val="24"/>
          <w:szCs w:val="24"/>
          <w:lang w:val="en-US"/>
        </w:rPr>
      </w:pPr>
      <w:r>
        <w:rPr>
          <w:rFonts w:ascii="Arial" w:eastAsia="Times New Roman" w:hAnsi="Arial" w:cs="Arial"/>
          <w:i/>
          <w:sz w:val="24"/>
          <w:szCs w:val="24"/>
          <w:lang w:val="en-US"/>
        </w:rPr>
        <w:t>5</w:t>
      </w:r>
      <w:r w:rsidRPr="00BF3795">
        <w:rPr>
          <w:rFonts w:ascii="Arial" w:eastAsia="Times New Roman" w:hAnsi="Arial" w:cs="Arial"/>
          <w:i/>
          <w:sz w:val="24"/>
          <w:szCs w:val="24"/>
          <w:lang w:val="en-US"/>
        </w:rPr>
        <w:t xml:space="preserve">.2. </w:t>
      </w:r>
      <w:r w:rsidR="00140192" w:rsidRPr="00BF3795">
        <w:rPr>
          <w:rFonts w:ascii="Arial" w:eastAsia="Times New Roman" w:hAnsi="Arial" w:cs="Arial"/>
          <w:i/>
          <w:sz w:val="24"/>
          <w:szCs w:val="24"/>
          <w:lang w:val="en-US"/>
        </w:rPr>
        <w:t>Quality management</w:t>
      </w:r>
      <w:r>
        <w:rPr>
          <w:rFonts w:ascii="Arial" w:eastAsia="Times New Roman" w:hAnsi="Arial" w:cs="Arial"/>
          <w:i/>
          <w:sz w:val="24"/>
          <w:szCs w:val="24"/>
          <w:lang w:val="en-US"/>
        </w:rPr>
        <w:t>.</w:t>
      </w:r>
    </w:p>
    <w:p w:rsidR="00140192" w:rsidRPr="00664DFA" w:rsidRDefault="00140192" w:rsidP="00B32590">
      <w:pPr>
        <w:tabs>
          <w:tab w:val="left" w:pos="181"/>
        </w:tabs>
        <w:spacing w:after="0" w:line="240" w:lineRule="auto"/>
        <w:ind w:firstLine="709"/>
        <w:jc w:val="both"/>
        <w:rPr>
          <w:rFonts w:ascii="Arial" w:eastAsia="Times New Roman" w:hAnsi="Arial" w:cs="Arial"/>
          <w:i/>
          <w:sz w:val="24"/>
          <w:szCs w:val="24"/>
          <w:lang w:val="en-US" w:eastAsia="ru-RU"/>
        </w:rPr>
      </w:pPr>
      <w:r w:rsidRPr="00BF3795">
        <w:rPr>
          <w:rFonts w:ascii="Arial" w:eastAsia="Times New Roman" w:hAnsi="Arial" w:cs="Arial"/>
          <w:sz w:val="24"/>
          <w:szCs w:val="24"/>
          <w:lang w:val="en-US" w:eastAsia="ru-RU"/>
        </w:rPr>
        <w:t>Total quality management.</w:t>
      </w:r>
      <w:r w:rsidRPr="00BF3795">
        <w:rPr>
          <w:rFonts w:ascii="Arial" w:eastAsia="Times New Roman" w:hAnsi="Arial" w:cs="Arial"/>
          <w:iCs/>
          <w:sz w:val="24"/>
          <w:szCs w:val="24"/>
          <w:lang w:val="en-US"/>
        </w:rPr>
        <w:t xml:space="preserve"> </w:t>
      </w:r>
      <w:proofErr w:type="gramStart"/>
      <w:r w:rsidRPr="00B32590">
        <w:rPr>
          <w:rFonts w:ascii="Arial" w:eastAsia="Times New Roman" w:hAnsi="Arial" w:cs="Arial"/>
          <w:sz w:val="24"/>
          <w:szCs w:val="24"/>
          <w:lang w:val="en-US" w:eastAsia="ru-RU"/>
        </w:rPr>
        <w:t>Quality specification and quality costs.</w:t>
      </w:r>
      <w:proofErr w:type="gramEnd"/>
      <w:r w:rsidRPr="00B32590">
        <w:rPr>
          <w:rFonts w:ascii="Arial" w:eastAsia="Times New Roman" w:hAnsi="Arial" w:cs="Arial"/>
          <w:i/>
          <w:iCs/>
          <w:sz w:val="24"/>
          <w:szCs w:val="24"/>
          <w:lang w:val="en-US"/>
        </w:rPr>
        <w:t xml:space="preserve"> </w:t>
      </w:r>
      <w:proofErr w:type="gramStart"/>
      <w:r w:rsidRPr="00B32590">
        <w:rPr>
          <w:rFonts w:ascii="Arial" w:eastAsia="Times New Roman" w:hAnsi="Arial" w:cs="Arial"/>
          <w:sz w:val="24"/>
          <w:szCs w:val="24"/>
          <w:lang w:val="en-US"/>
        </w:rPr>
        <w:t>Developing quality specifications.</w:t>
      </w:r>
      <w:proofErr w:type="gramEnd"/>
      <w:r w:rsidRPr="00B32590">
        <w:rPr>
          <w:rFonts w:ascii="Arial" w:eastAsia="Times New Roman" w:hAnsi="Arial" w:cs="Arial"/>
          <w:sz w:val="24"/>
          <w:szCs w:val="24"/>
          <w:lang w:val="en-US"/>
        </w:rPr>
        <w:t xml:space="preserve"> Cost of quality. </w:t>
      </w:r>
      <w:r w:rsidRPr="00B32590">
        <w:rPr>
          <w:rFonts w:ascii="Arial" w:eastAsia="Times New Roman" w:hAnsi="Arial" w:cs="Arial"/>
          <w:sz w:val="24"/>
          <w:szCs w:val="24"/>
          <w:lang w:val="de-DE" w:eastAsia="de-DE"/>
        </w:rPr>
        <w:t xml:space="preserve"> </w:t>
      </w:r>
      <w:proofErr w:type="gramStart"/>
      <w:r w:rsidRPr="00B32590">
        <w:rPr>
          <w:rFonts w:ascii="Arial" w:eastAsia="Times New Roman" w:hAnsi="Arial" w:cs="Arial"/>
          <w:sz w:val="24"/>
          <w:szCs w:val="24"/>
          <w:lang w:val="en-US" w:eastAsia="ru-RU"/>
        </w:rPr>
        <w:t>Six-sigma Quality.</w:t>
      </w:r>
      <w:proofErr w:type="gramEnd"/>
      <w:r w:rsidRPr="00B32590">
        <w:rPr>
          <w:rFonts w:ascii="Arial" w:eastAsia="Times New Roman" w:hAnsi="Arial" w:cs="Arial"/>
          <w:sz w:val="24"/>
          <w:szCs w:val="24"/>
          <w:lang w:val="en-US" w:eastAsia="ru-RU"/>
        </w:rPr>
        <w:t xml:space="preserve"> </w:t>
      </w:r>
      <w:proofErr w:type="gramStart"/>
      <w:r w:rsidRPr="00664DFA">
        <w:rPr>
          <w:rFonts w:ascii="Arial" w:eastAsia="Times New Roman" w:hAnsi="Arial" w:cs="Arial"/>
          <w:i/>
          <w:sz w:val="24"/>
          <w:szCs w:val="24"/>
          <w:lang w:val="en-US" w:eastAsia="ru-RU"/>
        </w:rPr>
        <w:t>ISO 90 certification.</w:t>
      </w:r>
      <w:proofErr w:type="gramEnd"/>
    </w:p>
    <w:p w:rsidR="00140192" w:rsidRPr="00B32590" w:rsidRDefault="00140192" w:rsidP="00B32590">
      <w:pPr>
        <w:spacing w:after="0" w:line="240" w:lineRule="auto"/>
        <w:ind w:firstLine="709"/>
        <w:jc w:val="both"/>
        <w:rPr>
          <w:rFonts w:ascii="Arial" w:eastAsia="Times New Roman" w:hAnsi="Arial" w:cs="Arial"/>
          <w:sz w:val="24"/>
          <w:szCs w:val="24"/>
          <w:lang w:val="en-US"/>
        </w:rPr>
      </w:pPr>
    </w:p>
    <w:p w:rsidR="00664DFA" w:rsidRPr="00EE4BDB" w:rsidRDefault="00664DFA" w:rsidP="00664DFA">
      <w:pPr>
        <w:suppressAutoHyphens/>
        <w:spacing w:after="0" w:line="240" w:lineRule="auto"/>
        <w:ind w:firstLine="709"/>
        <w:jc w:val="center"/>
        <w:rPr>
          <w:rFonts w:ascii="Arial" w:eastAsia="Times New Roman" w:hAnsi="Arial" w:cs="Arial"/>
          <w:b/>
          <w:sz w:val="24"/>
          <w:szCs w:val="24"/>
          <w:lang w:val="en-US" w:eastAsia="ru-RU"/>
        </w:rPr>
      </w:pPr>
      <w:r>
        <w:rPr>
          <w:rFonts w:ascii="Arial" w:eastAsia="Times New Roman" w:hAnsi="Arial" w:cs="Arial"/>
          <w:b/>
          <w:sz w:val="24"/>
          <w:szCs w:val="24"/>
          <w:lang w:val="en-US" w:eastAsia="ru-RU"/>
        </w:rPr>
        <w:t>Content module 2</w:t>
      </w:r>
    </w:p>
    <w:p w:rsidR="00140192" w:rsidRPr="00664DFA" w:rsidRDefault="00140192" w:rsidP="00664DFA">
      <w:pPr>
        <w:spacing w:after="0" w:line="240" w:lineRule="auto"/>
        <w:ind w:firstLine="709"/>
        <w:jc w:val="center"/>
        <w:rPr>
          <w:rFonts w:ascii="Arial" w:eastAsia="Times New Roman" w:hAnsi="Arial" w:cs="Arial"/>
          <w:b/>
          <w:sz w:val="24"/>
          <w:szCs w:val="24"/>
          <w:lang w:val="en-US" w:eastAsia="ru-RU"/>
        </w:rPr>
      </w:pPr>
      <w:r w:rsidRPr="00664DFA">
        <w:rPr>
          <w:rFonts w:ascii="Arial" w:eastAsia="Times New Roman" w:hAnsi="Arial" w:cs="Arial"/>
          <w:b/>
          <w:sz w:val="24"/>
          <w:szCs w:val="24"/>
          <w:lang w:val="en-US" w:eastAsia="ru-RU"/>
        </w:rPr>
        <w:t>Supply Chain Design</w:t>
      </w:r>
    </w:p>
    <w:p w:rsidR="00140192" w:rsidRPr="00664DFA" w:rsidRDefault="00B32590" w:rsidP="00664DFA">
      <w:pPr>
        <w:spacing w:after="0" w:line="240" w:lineRule="auto"/>
        <w:ind w:firstLine="709"/>
        <w:jc w:val="center"/>
        <w:rPr>
          <w:rFonts w:ascii="Arial" w:eastAsia="Times New Roman" w:hAnsi="Arial" w:cs="Arial"/>
          <w:b/>
          <w:sz w:val="24"/>
          <w:szCs w:val="24"/>
          <w:lang w:val="en-US"/>
        </w:rPr>
      </w:pPr>
      <w:proofErr w:type="gramStart"/>
      <w:r w:rsidRPr="00664DFA">
        <w:rPr>
          <w:rFonts w:ascii="Arial" w:eastAsia="Times New Roman" w:hAnsi="Arial" w:cs="Arial"/>
          <w:b/>
          <w:snapToGrid w:val="0"/>
          <w:color w:val="000000"/>
          <w:sz w:val="24"/>
          <w:szCs w:val="24"/>
          <w:lang w:val="en-US" w:eastAsia="ru-RU"/>
        </w:rPr>
        <w:t>Topic</w:t>
      </w:r>
      <w:r w:rsidR="00664DFA">
        <w:rPr>
          <w:rFonts w:ascii="Arial" w:eastAsia="Times New Roman" w:hAnsi="Arial" w:cs="Arial"/>
          <w:b/>
          <w:snapToGrid w:val="0"/>
          <w:color w:val="000000"/>
          <w:sz w:val="24"/>
          <w:szCs w:val="24"/>
          <w:lang w:val="en-US" w:eastAsia="ru-RU"/>
        </w:rPr>
        <w:t xml:space="preserve"> </w:t>
      </w:r>
      <w:r w:rsidR="00BF3795">
        <w:rPr>
          <w:rFonts w:ascii="Arial" w:eastAsia="Times New Roman" w:hAnsi="Arial" w:cs="Arial"/>
          <w:b/>
          <w:sz w:val="24"/>
          <w:szCs w:val="24"/>
          <w:lang w:val="en-US" w:eastAsia="ru-RU"/>
        </w:rPr>
        <w:t>6</w:t>
      </w:r>
      <w:r w:rsidR="00140192" w:rsidRPr="00664DFA">
        <w:rPr>
          <w:rFonts w:ascii="Arial" w:eastAsia="Times New Roman" w:hAnsi="Arial" w:cs="Arial"/>
          <w:b/>
          <w:sz w:val="24"/>
          <w:szCs w:val="24"/>
          <w:lang w:val="uk-UA" w:eastAsia="ru-RU"/>
        </w:rPr>
        <w:t>.</w:t>
      </w:r>
      <w:proofErr w:type="gramEnd"/>
      <w:r w:rsidR="00140192" w:rsidRPr="00664DFA">
        <w:rPr>
          <w:rFonts w:ascii="Arial" w:eastAsia="Times New Roman" w:hAnsi="Arial" w:cs="Arial"/>
          <w:b/>
          <w:sz w:val="24"/>
          <w:szCs w:val="24"/>
          <w:lang w:val="uk-UA" w:eastAsia="ru-RU"/>
        </w:rPr>
        <w:t xml:space="preserve"> </w:t>
      </w:r>
      <w:r w:rsidR="00140192" w:rsidRPr="00664DFA">
        <w:rPr>
          <w:rFonts w:ascii="Arial" w:eastAsia="Times New Roman" w:hAnsi="Arial" w:cs="Arial"/>
          <w:b/>
          <w:sz w:val="24"/>
          <w:szCs w:val="24"/>
          <w:lang w:val="en-US"/>
        </w:rPr>
        <w:t>Supply chain strategy</w:t>
      </w:r>
    </w:p>
    <w:p w:rsidR="00140192" w:rsidRPr="00664DFA" w:rsidRDefault="00140192" w:rsidP="00664DFA">
      <w:pPr>
        <w:spacing w:after="0" w:line="240" w:lineRule="auto"/>
        <w:ind w:firstLine="709"/>
        <w:jc w:val="center"/>
        <w:rPr>
          <w:rFonts w:ascii="Arial" w:eastAsia="Times New Roman" w:hAnsi="Arial" w:cs="Arial"/>
          <w:b/>
          <w:sz w:val="24"/>
          <w:szCs w:val="24"/>
          <w:lang w:val="en-US"/>
        </w:rPr>
      </w:pPr>
    </w:p>
    <w:p w:rsidR="00664DFA" w:rsidRDefault="00BF3795" w:rsidP="00664DFA">
      <w:pPr>
        <w:spacing w:after="0" w:line="240" w:lineRule="auto"/>
        <w:ind w:firstLine="709"/>
        <w:jc w:val="both"/>
        <w:rPr>
          <w:rFonts w:ascii="Arial" w:eastAsia="Times New Roman" w:hAnsi="Arial" w:cs="Arial"/>
          <w:sz w:val="24"/>
          <w:szCs w:val="24"/>
          <w:lang w:val="en-US"/>
        </w:rPr>
      </w:pPr>
      <w:r>
        <w:rPr>
          <w:rFonts w:ascii="Arial" w:eastAsia="Times New Roman" w:hAnsi="Arial" w:cs="Arial"/>
          <w:i/>
          <w:sz w:val="24"/>
          <w:szCs w:val="24"/>
          <w:lang w:val="en-US"/>
        </w:rPr>
        <w:t>6</w:t>
      </w:r>
      <w:r w:rsidR="00664DFA" w:rsidRPr="00664DFA">
        <w:rPr>
          <w:rFonts w:ascii="Arial" w:eastAsia="Times New Roman" w:hAnsi="Arial" w:cs="Arial"/>
          <w:i/>
          <w:sz w:val="24"/>
          <w:szCs w:val="24"/>
          <w:lang w:val="en-US"/>
        </w:rPr>
        <w:t xml:space="preserve">.1. </w:t>
      </w:r>
      <w:r w:rsidR="00140192" w:rsidRPr="00664DFA">
        <w:rPr>
          <w:rFonts w:ascii="Arial" w:eastAsia="Times New Roman" w:hAnsi="Arial" w:cs="Arial"/>
          <w:i/>
          <w:sz w:val="24"/>
          <w:szCs w:val="24"/>
          <w:lang w:val="en-US"/>
        </w:rPr>
        <w:t>Supply chain strategy</w:t>
      </w:r>
      <w:r w:rsidR="00664DFA">
        <w:rPr>
          <w:rFonts w:ascii="Arial" w:eastAsia="Times New Roman" w:hAnsi="Arial" w:cs="Arial"/>
          <w:sz w:val="24"/>
          <w:szCs w:val="24"/>
          <w:lang w:val="en-US"/>
        </w:rPr>
        <w:t xml:space="preserve">. </w:t>
      </w:r>
    </w:p>
    <w:p w:rsidR="00664DFA" w:rsidRDefault="00140192" w:rsidP="00664DFA">
      <w:pPr>
        <w:spacing w:after="0" w:line="240" w:lineRule="auto"/>
        <w:ind w:firstLine="709"/>
        <w:jc w:val="both"/>
        <w:rPr>
          <w:rFonts w:ascii="Arial" w:eastAsia="Times New Roman" w:hAnsi="Arial" w:cs="Arial"/>
          <w:sz w:val="24"/>
          <w:szCs w:val="24"/>
          <w:lang w:val="en-US"/>
        </w:rPr>
      </w:pPr>
      <w:proofErr w:type="gramStart"/>
      <w:r w:rsidRPr="00B32590">
        <w:rPr>
          <w:rFonts w:ascii="Arial" w:eastAsia="Times New Roman" w:hAnsi="Arial" w:cs="Arial"/>
          <w:sz w:val="24"/>
          <w:szCs w:val="24"/>
          <w:lang w:val="en-US"/>
        </w:rPr>
        <w:t>Measuring supply cha</w:t>
      </w:r>
      <w:r w:rsidR="00664DFA">
        <w:rPr>
          <w:rFonts w:ascii="Arial" w:eastAsia="Times New Roman" w:hAnsi="Arial" w:cs="Arial"/>
          <w:sz w:val="24"/>
          <w:szCs w:val="24"/>
          <w:lang w:val="en-US"/>
        </w:rPr>
        <w:t>in performance.</w:t>
      </w:r>
      <w:proofErr w:type="gramEnd"/>
      <w:r w:rsidR="00664DFA">
        <w:rPr>
          <w:rFonts w:ascii="Arial" w:eastAsia="Times New Roman" w:hAnsi="Arial" w:cs="Arial"/>
          <w:sz w:val="24"/>
          <w:szCs w:val="24"/>
          <w:lang w:val="en-US"/>
        </w:rPr>
        <w:t xml:space="preserve"> </w:t>
      </w:r>
      <w:r w:rsidRPr="00B32590">
        <w:rPr>
          <w:rFonts w:ascii="Arial" w:eastAsia="Times New Roman" w:hAnsi="Arial" w:cs="Arial"/>
          <w:sz w:val="24"/>
          <w:szCs w:val="24"/>
          <w:lang w:val="en-US"/>
        </w:rPr>
        <w:t xml:space="preserve">Supply chain design strategy. </w:t>
      </w:r>
    </w:p>
    <w:p w:rsidR="00664DFA" w:rsidRPr="00664DFA" w:rsidRDefault="00BF3795" w:rsidP="00664DFA">
      <w:pPr>
        <w:spacing w:after="0" w:line="240" w:lineRule="auto"/>
        <w:ind w:firstLine="709"/>
        <w:jc w:val="both"/>
        <w:rPr>
          <w:rFonts w:ascii="Arial" w:eastAsia="Times New Roman" w:hAnsi="Arial" w:cs="Arial"/>
          <w:i/>
          <w:sz w:val="24"/>
          <w:szCs w:val="24"/>
          <w:lang w:val="en-US"/>
        </w:rPr>
      </w:pPr>
      <w:r>
        <w:rPr>
          <w:rFonts w:ascii="Arial" w:eastAsia="Times New Roman" w:hAnsi="Arial" w:cs="Arial"/>
          <w:i/>
          <w:sz w:val="24"/>
          <w:szCs w:val="24"/>
          <w:lang w:val="en-US"/>
        </w:rPr>
        <w:t>6</w:t>
      </w:r>
      <w:r w:rsidR="00664DFA" w:rsidRPr="00664DFA">
        <w:rPr>
          <w:rFonts w:ascii="Arial" w:eastAsia="Times New Roman" w:hAnsi="Arial" w:cs="Arial"/>
          <w:i/>
          <w:sz w:val="24"/>
          <w:szCs w:val="24"/>
          <w:lang w:val="en-US"/>
        </w:rPr>
        <w:t xml:space="preserve">.2. </w:t>
      </w:r>
      <w:r w:rsidR="00140192" w:rsidRPr="00664DFA">
        <w:rPr>
          <w:rFonts w:ascii="Arial" w:eastAsia="Times New Roman" w:hAnsi="Arial" w:cs="Arial"/>
          <w:i/>
          <w:sz w:val="24"/>
          <w:szCs w:val="24"/>
          <w:lang w:val="en-US"/>
        </w:rPr>
        <w:t xml:space="preserve">Outsourcing. Design for logistics. </w:t>
      </w:r>
    </w:p>
    <w:p w:rsidR="00140192" w:rsidRPr="00B32590" w:rsidRDefault="00664DFA" w:rsidP="00664DFA">
      <w:pPr>
        <w:spacing w:after="0" w:line="240" w:lineRule="auto"/>
        <w:ind w:firstLine="709"/>
        <w:jc w:val="both"/>
        <w:rPr>
          <w:rFonts w:ascii="Arial" w:eastAsia="Times New Roman" w:hAnsi="Arial" w:cs="Arial"/>
          <w:sz w:val="24"/>
          <w:szCs w:val="24"/>
          <w:lang w:val="en-US"/>
        </w:rPr>
      </w:pPr>
      <w:r>
        <w:rPr>
          <w:rFonts w:ascii="Arial" w:eastAsia="Times New Roman" w:hAnsi="Arial" w:cs="Arial"/>
          <w:sz w:val="24"/>
          <w:szCs w:val="24"/>
          <w:lang w:val="en-US"/>
        </w:rPr>
        <w:t xml:space="preserve">Value </w:t>
      </w:r>
      <w:proofErr w:type="gramStart"/>
      <w:r>
        <w:rPr>
          <w:rFonts w:ascii="Arial" w:eastAsia="Times New Roman" w:hAnsi="Arial" w:cs="Arial"/>
          <w:sz w:val="24"/>
          <w:szCs w:val="24"/>
          <w:lang w:val="en-US"/>
        </w:rPr>
        <w:t>density .</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Global sourcing.</w:t>
      </w:r>
      <w:proofErr w:type="gramEnd"/>
      <w:r>
        <w:rPr>
          <w:rFonts w:ascii="Arial" w:eastAsia="Times New Roman" w:hAnsi="Arial" w:cs="Arial"/>
          <w:sz w:val="24"/>
          <w:szCs w:val="24"/>
          <w:lang w:val="en-US"/>
        </w:rPr>
        <w:t xml:space="preserve"> </w:t>
      </w:r>
      <w:proofErr w:type="gramStart"/>
      <w:r w:rsidR="00140192" w:rsidRPr="00B32590">
        <w:rPr>
          <w:rFonts w:ascii="Arial" w:eastAsia="Times New Roman" w:hAnsi="Arial" w:cs="Arial"/>
          <w:sz w:val="24"/>
          <w:szCs w:val="24"/>
          <w:lang w:val="en-US"/>
        </w:rPr>
        <w:t>Mass customization.</w:t>
      </w:r>
      <w:proofErr w:type="gramEnd"/>
    </w:p>
    <w:p w:rsidR="00140192" w:rsidRPr="00B32590" w:rsidRDefault="00140192" w:rsidP="00664DFA">
      <w:pPr>
        <w:spacing w:after="0" w:line="240" w:lineRule="auto"/>
        <w:ind w:firstLine="709"/>
        <w:jc w:val="both"/>
        <w:rPr>
          <w:rFonts w:ascii="Arial" w:eastAsia="Times New Roman" w:hAnsi="Arial" w:cs="Arial"/>
          <w:sz w:val="24"/>
          <w:szCs w:val="24"/>
          <w:lang w:val="en-US"/>
        </w:rPr>
      </w:pPr>
    </w:p>
    <w:p w:rsidR="00140192" w:rsidRPr="00664DFA" w:rsidRDefault="00B32590" w:rsidP="00664DFA">
      <w:pPr>
        <w:spacing w:after="0" w:line="240" w:lineRule="auto"/>
        <w:ind w:firstLine="709"/>
        <w:jc w:val="center"/>
        <w:rPr>
          <w:rFonts w:ascii="Arial" w:eastAsia="Times New Roman" w:hAnsi="Arial" w:cs="Arial"/>
          <w:b/>
          <w:sz w:val="24"/>
          <w:szCs w:val="24"/>
          <w:lang w:val="en-US"/>
        </w:rPr>
      </w:pPr>
      <w:proofErr w:type="gramStart"/>
      <w:r w:rsidRPr="00664DFA">
        <w:rPr>
          <w:rFonts w:ascii="Arial" w:eastAsia="Times New Roman" w:hAnsi="Arial" w:cs="Arial"/>
          <w:b/>
          <w:snapToGrid w:val="0"/>
          <w:color w:val="000000"/>
          <w:sz w:val="24"/>
          <w:szCs w:val="24"/>
          <w:lang w:val="en-US" w:eastAsia="ru-RU"/>
        </w:rPr>
        <w:t>Topic</w:t>
      </w:r>
      <w:r w:rsidR="00664DFA">
        <w:rPr>
          <w:rFonts w:ascii="Arial" w:eastAsia="Times New Roman" w:hAnsi="Arial" w:cs="Arial"/>
          <w:b/>
          <w:snapToGrid w:val="0"/>
          <w:color w:val="000000"/>
          <w:sz w:val="24"/>
          <w:szCs w:val="24"/>
          <w:lang w:val="en-US" w:eastAsia="ru-RU"/>
        </w:rPr>
        <w:t xml:space="preserve"> </w:t>
      </w:r>
      <w:r w:rsidR="00BF3795">
        <w:rPr>
          <w:rFonts w:ascii="Arial" w:eastAsia="Times New Roman" w:hAnsi="Arial" w:cs="Arial"/>
          <w:b/>
          <w:sz w:val="24"/>
          <w:szCs w:val="24"/>
          <w:lang w:val="en-US" w:eastAsia="ru-RU"/>
        </w:rPr>
        <w:t>7</w:t>
      </w:r>
      <w:r w:rsidR="00140192" w:rsidRPr="00664DFA">
        <w:rPr>
          <w:rFonts w:ascii="Arial" w:eastAsia="Times New Roman" w:hAnsi="Arial" w:cs="Arial"/>
          <w:b/>
          <w:sz w:val="24"/>
          <w:szCs w:val="24"/>
          <w:lang w:val="uk-UA" w:eastAsia="ru-RU"/>
        </w:rPr>
        <w:t>.</w:t>
      </w:r>
      <w:proofErr w:type="gramEnd"/>
      <w:r w:rsidR="00140192" w:rsidRPr="00664DFA">
        <w:rPr>
          <w:rFonts w:ascii="Arial" w:eastAsia="Times New Roman" w:hAnsi="Arial" w:cs="Arial"/>
          <w:b/>
          <w:sz w:val="24"/>
          <w:szCs w:val="24"/>
          <w:lang w:val="uk-UA" w:eastAsia="ru-RU"/>
        </w:rPr>
        <w:t xml:space="preserve"> </w:t>
      </w:r>
      <w:r w:rsidR="00140192" w:rsidRPr="00664DFA">
        <w:rPr>
          <w:rFonts w:ascii="Arial" w:eastAsia="Times New Roman" w:hAnsi="Arial" w:cs="Arial"/>
          <w:b/>
          <w:sz w:val="24"/>
          <w:szCs w:val="24"/>
          <w:lang w:val="en-US"/>
        </w:rPr>
        <w:t>Strategic capacity management</w:t>
      </w:r>
    </w:p>
    <w:p w:rsidR="00664DFA" w:rsidRDefault="00BF3795" w:rsidP="00664DFA">
      <w:pPr>
        <w:spacing w:after="0" w:line="240" w:lineRule="auto"/>
        <w:ind w:firstLine="709"/>
        <w:jc w:val="both"/>
        <w:rPr>
          <w:rFonts w:ascii="Arial" w:eastAsia="Times New Roman" w:hAnsi="Arial" w:cs="Arial"/>
          <w:sz w:val="24"/>
          <w:szCs w:val="24"/>
          <w:lang w:val="en-US"/>
        </w:rPr>
      </w:pPr>
      <w:r>
        <w:rPr>
          <w:rFonts w:ascii="Arial" w:eastAsia="Times New Roman" w:hAnsi="Arial" w:cs="Arial"/>
          <w:sz w:val="24"/>
          <w:szCs w:val="24"/>
          <w:lang w:val="en-US"/>
        </w:rPr>
        <w:t>7</w:t>
      </w:r>
      <w:r w:rsidR="00664DFA">
        <w:rPr>
          <w:rFonts w:ascii="Arial" w:eastAsia="Times New Roman" w:hAnsi="Arial" w:cs="Arial"/>
          <w:sz w:val="24"/>
          <w:szCs w:val="24"/>
          <w:lang w:val="en-US"/>
        </w:rPr>
        <w:t xml:space="preserve">.1. </w:t>
      </w:r>
      <w:r w:rsidR="00140192" w:rsidRPr="00664DFA">
        <w:rPr>
          <w:rFonts w:ascii="Arial" w:eastAsia="Times New Roman" w:hAnsi="Arial" w:cs="Arial"/>
          <w:i/>
          <w:sz w:val="24"/>
          <w:szCs w:val="24"/>
          <w:lang w:val="en-US"/>
        </w:rPr>
        <w:t>Capacity management in operations</w:t>
      </w:r>
      <w:r w:rsidR="00664DFA">
        <w:rPr>
          <w:rFonts w:ascii="Arial" w:eastAsia="Times New Roman" w:hAnsi="Arial" w:cs="Arial"/>
          <w:sz w:val="24"/>
          <w:szCs w:val="24"/>
          <w:lang w:val="en-US"/>
        </w:rPr>
        <w:t>.</w:t>
      </w:r>
    </w:p>
    <w:p w:rsidR="00664DFA" w:rsidRDefault="00140192" w:rsidP="00664DFA">
      <w:pPr>
        <w:spacing w:after="0" w:line="240" w:lineRule="auto"/>
        <w:ind w:firstLine="709"/>
        <w:jc w:val="both"/>
        <w:rPr>
          <w:rFonts w:ascii="Arial" w:eastAsia="Times New Roman" w:hAnsi="Arial" w:cs="Arial"/>
          <w:sz w:val="24"/>
          <w:szCs w:val="24"/>
          <w:lang w:val="en-US" w:eastAsia="ru-RU"/>
        </w:rPr>
      </w:pPr>
      <w:proofErr w:type="gramStart"/>
      <w:r w:rsidRPr="00B32590">
        <w:rPr>
          <w:rFonts w:ascii="Arial" w:eastAsia="Times New Roman" w:hAnsi="Arial" w:cs="Arial"/>
          <w:sz w:val="24"/>
          <w:szCs w:val="24"/>
          <w:lang w:val="en-US"/>
        </w:rPr>
        <w:t>Capacity planning concepts.</w:t>
      </w:r>
      <w:proofErr w:type="gramEnd"/>
      <w:r w:rsidRPr="00B32590">
        <w:rPr>
          <w:rFonts w:ascii="Arial" w:eastAsia="Times New Roman" w:hAnsi="Arial" w:cs="Arial"/>
          <w:sz w:val="24"/>
          <w:szCs w:val="24"/>
          <w:lang w:val="en-US"/>
        </w:rPr>
        <w:t xml:space="preserve"> </w:t>
      </w:r>
      <w:r w:rsidRPr="00B32590">
        <w:rPr>
          <w:rFonts w:ascii="Arial" w:eastAsia="Times New Roman" w:hAnsi="Arial" w:cs="Arial"/>
          <w:sz w:val="24"/>
          <w:szCs w:val="24"/>
          <w:lang w:val="en-US" w:eastAsia="ru-RU"/>
        </w:rPr>
        <w:t xml:space="preserve">Economies </w:t>
      </w:r>
      <w:proofErr w:type="gramStart"/>
      <w:r w:rsidRPr="00B32590">
        <w:rPr>
          <w:rFonts w:ascii="Arial" w:eastAsia="Times New Roman" w:hAnsi="Arial" w:cs="Arial"/>
          <w:sz w:val="24"/>
          <w:szCs w:val="24"/>
          <w:lang w:val="en-US" w:eastAsia="ru-RU"/>
        </w:rPr>
        <w:t>an</w:t>
      </w:r>
      <w:proofErr w:type="gramEnd"/>
      <w:r w:rsidRPr="00B32590">
        <w:rPr>
          <w:rFonts w:ascii="Arial" w:eastAsia="Times New Roman" w:hAnsi="Arial" w:cs="Arial"/>
          <w:sz w:val="24"/>
          <w:szCs w:val="24"/>
          <w:lang w:val="en-US" w:eastAsia="ru-RU"/>
        </w:rPr>
        <w:t xml:space="preserve"> diseconomies of scal</w:t>
      </w:r>
      <w:r w:rsidRPr="00B32590">
        <w:rPr>
          <w:rFonts w:ascii="Arial" w:eastAsia="Times New Roman" w:hAnsi="Arial" w:cs="Arial"/>
          <w:i/>
          <w:iCs/>
          <w:spacing w:val="20"/>
          <w:sz w:val="24"/>
          <w:szCs w:val="24"/>
          <w:lang w:val="en-US"/>
        </w:rPr>
        <w:t>e</w:t>
      </w:r>
      <w:r w:rsidR="00664DFA">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The experience curve.</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Where economies of scale meet the experience curve.</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Capacity focus.</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Capacity flexibility.</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Capacity</w:t>
      </w:r>
      <w:r w:rsidRPr="00B32590">
        <w:rPr>
          <w:rFonts w:ascii="Arial" w:eastAsia="Times New Roman" w:hAnsi="Arial" w:cs="Arial"/>
          <w:i/>
          <w:iCs/>
          <w:sz w:val="24"/>
          <w:szCs w:val="24"/>
          <w:lang w:val="en-US"/>
        </w:rPr>
        <w:t xml:space="preserve"> </w:t>
      </w:r>
      <w:r w:rsidRPr="00B32590">
        <w:rPr>
          <w:rFonts w:ascii="Arial" w:eastAsia="Times New Roman" w:hAnsi="Arial" w:cs="Arial"/>
          <w:sz w:val="24"/>
          <w:szCs w:val="24"/>
          <w:lang w:val="en-US" w:eastAsia="ru-RU"/>
        </w:rPr>
        <w:t>planning.</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Considerations in adding capacity.</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Determining capacity requirements.</w:t>
      </w:r>
      <w:proofErr w:type="gramEnd"/>
      <w:r w:rsidRPr="00B32590">
        <w:rPr>
          <w:rFonts w:ascii="Arial" w:eastAsia="Times New Roman" w:hAnsi="Arial" w:cs="Arial"/>
          <w:sz w:val="24"/>
          <w:szCs w:val="24"/>
          <w:lang w:val="en-US" w:eastAsia="ru-RU"/>
        </w:rPr>
        <w:t xml:space="preserve"> </w:t>
      </w:r>
      <w:proofErr w:type="gramStart"/>
      <w:r w:rsidRPr="00B32590">
        <w:rPr>
          <w:rFonts w:ascii="Arial" w:eastAsia="Times New Roman" w:hAnsi="Arial" w:cs="Arial"/>
          <w:sz w:val="24"/>
          <w:szCs w:val="24"/>
          <w:lang w:val="en-US" w:eastAsia="ru-RU"/>
        </w:rPr>
        <w:t>Using decision trees to evaluate capacity alternatives.</w:t>
      </w:r>
      <w:proofErr w:type="gramEnd"/>
      <w:r w:rsidRPr="00B32590">
        <w:rPr>
          <w:rFonts w:ascii="Arial" w:eastAsia="Times New Roman" w:hAnsi="Arial" w:cs="Arial"/>
          <w:sz w:val="24"/>
          <w:szCs w:val="24"/>
          <w:lang w:val="en-US" w:eastAsia="ru-RU"/>
        </w:rPr>
        <w:t xml:space="preserve"> </w:t>
      </w:r>
    </w:p>
    <w:p w:rsidR="00664DFA" w:rsidRPr="00664DFA" w:rsidRDefault="00BF3795" w:rsidP="00664DFA">
      <w:pPr>
        <w:spacing w:after="0" w:line="240" w:lineRule="auto"/>
        <w:ind w:firstLine="709"/>
        <w:jc w:val="both"/>
        <w:rPr>
          <w:rFonts w:ascii="Arial" w:eastAsia="Times New Roman" w:hAnsi="Arial" w:cs="Arial"/>
          <w:i/>
          <w:sz w:val="24"/>
          <w:szCs w:val="24"/>
          <w:lang w:val="en-US" w:eastAsia="ru-RU"/>
        </w:rPr>
      </w:pPr>
      <w:r>
        <w:rPr>
          <w:rFonts w:ascii="Arial" w:eastAsia="Times New Roman" w:hAnsi="Arial" w:cs="Arial"/>
          <w:i/>
          <w:sz w:val="24"/>
          <w:szCs w:val="24"/>
          <w:lang w:val="en-US" w:eastAsia="ru-RU"/>
        </w:rPr>
        <w:t>7</w:t>
      </w:r>
      <w:r w:rsidR="00664DFA" w:rsidRPr="00664DFA">
        <w:rPr>
          <w:rFonts w:ascii="Arial" w:eastAsia="Times New Roman" w:hAnsi="Arial" w:cs="Arial"/>
          <w:i/>
          <w:sz w:val="24"/>
          <w:szCs w:val="24"/>
          <w:lang w:val="en-US" w:eastAsia="ru-RU"/>
        </w:rPr>
        <w:t xml:space="preserve">.2 </w:t>
      </w:r>
      <w:r w:rsidR="00140192" w:rsidRPr="00664DFA">
        <w:rPr>
          <w:rFonts w:ascii="Arial" w:eastAsia="Times New Roman" w:hAnsi="Arial" w:cs="Arial"/>
          <w:i/>
          <w:sz w:val="24"/>
          <w:szCs w:val="24"/>
          <w:lang w:val="en-US" w:eastAsia="ru-RU"/>
        </w:rPr>
        <w:t xml:space="preserve">Planning service capacity. </w:t>
      </w:r>
    </w:p>
    <w:p w:rsidR="00140192" w:rsidRDefault="00140192" w:rsidP="00664DFA">
      <w:pPr>
        <w:spacing w:after="0" w:line="240" w:lineRule="auto"/>
        <w:ind w:firstLine="709"/>
        <w:jc w:val="both"/>
        <w:rPr>
          <w:rFonts w:ascii="Arial" w:eastAsia="Times New Roman" w:hAnsi="Arial" w:cs="Arial"/>
          <w:sz w:val="24"/>
          <w:szCs w:val="24"/>
          <w:lang w:val="en-US" w:eastAsia="ru-RU"/>
        </w:rPr>
      </w:pPr>
      <w:proofErr w:type="gramStart"/>
      <w:r w:rsidRPr="00B32590">
        <w:rPr>
          <w:rFonts w:ascii="Arial" w:eastAsia="Times New Roman" w:hAnsi="Arial" w:cs="Arial"/>
          <w:sz w:val="24"/>
          <w:szCs w:val="24"/>
          <w:lang w:val="en-US" w:eastAsia="ru-RU"/>
        </w:rPr>
        <w:t xml:space="preserve">Capacity planning </w:t>
      </w:r>
      <w:r w:rsidR="00664DFA">
        <w:rPr>
          <w:rFonts w:ascii="Arial" w:eastAsia="Times New Roman" w:hAnsi="Arial" w:cs="Arial"/>
          <w:sz w:val="24"/>
          <w:szCs w:val="24"/>
          <w:lang w:val="en-US" w:eastAsia="ru-RU"/>
        </w:rPr>
        <w:t>in service versus manufacturing.</w:t>
      </w:r>
      <w:proofErr w:type="gramEnd"/>
    </w:p>
    <w:p w:rsidR="00664DFA" w:rsidRDefault="00664DFA" w:rsidP="00664DFA">
      <w:pPr>
        <w:spacing w:after="0" w:line="240" w:lineRule="auto"/>
        <w:ind w:firstLine="709"/>
        <w:jc w:val="both"/>
        <w:rPr>
          <w:rFonts w:ascii="Arial" w:eastAsia="Times New Roman" w:hAnsi="Arial" w:cs="Arial"/>
          <w:sz w:val="24"/>
          <w:szCs w:val="24"/>
          <w:lang w:val="en-US" w:eastAsia="ru-RU"/>
        </w:rPr>
      </w:pPr>
    </w:p>
    <w:p w:rsidR="00140192" w:rsidRPr="00664DFA" w:rsidRDefault="00B32590" w:rsidP="00664DFA">
      <w:pPr>
        <w:spacing w:after="0" w:line="240" w:lineRule="auto"/>
        <w:ind w:firstLine="709"/>
        <w:jc w:val="center"/>
        <w:rPr>
          <w:rFonts w:ascii="Arial" w:eastAsia="Times New Roman" w:hAnsi="Arial" w:cs="Arial"/>
          <w:b/>
          <w:sz w:val="24"/>
          <w:szCs w:val="24"/>
          <w:lang w:val="en-US"/>
        </w:rPr>
      </w:pPr>
      <w:proofErr w:type="gramStart"/>
      <w:r w:rsidRPr="00664DFA">
        <w:rPr>
          <w:rFonts w:ascii="Arial" w:eastAsia="Times New Roman" w:hAnsi="Arial" w:cs="Arial"/>
          <w:b/>
          <w:snapToGrid w:val="0"/>
          <w:color w:val="000000"/>
          <w:sz w:val="24"/>
          <w:szCs w:val="24"/>
          <w:lang w:val="en-US" w:eastAsia="ru-RU"/>
        </w:rPr>
        <w:t>Topic</w:t>
      </w:r>
      <w:r w:rsidR="00664DFA" w:rsidRPr="00664DFA">
        <w:rPr>
          <w:rFonts w:ascii="Arial" w:eastAsia="Times New Roman" w:hAnsi="Arial" w:cs="Arial"/>
          <w:b/>
          <w:snapToGrid w:val="0"/>
          <w:color w:val="000000"/>
          <w:sz w:val="24"/>
          <w:szCs w:val="24"/>
          <w:lang w:val="en-US" w:eastAsia="ru-RU"/>
        </w:rPr>
        <w:t xml:space="preserve"> </w:t>
      </w:r>
      <w:r w:rsidR="00BF3795">
        <w:rPr>
          <w:rFonts w:ascii="Arial" w:eastAsia="Times New Roman" w:hAnsi="Arial" w:cs="Arial"/>
          <w:b/>
          <w:sz w:val="24"/>
          <w:szCs w:val="24"/>
          <w:lang w:val="en-US" w:eastAsia="ru-RU"/>
        </w:rPr>
        <w:t>8</w:t>
      </w:r>
      <w:r w:rsidR="00140192" w:rsidRPr="00664DFA">
        <w:rPr>
          <w:rFonts w:ascii="Arial" w:eastAsia="Times New Roman" w:hAnsi="Arial" w:cs="Arial"/>
          <w:b/>
          <w:sz w:val="24"/>
          <w:szCs w:val="24"/>
          <w:lang w:val="en-US" w:eastAsia="ru-RU"/>
        </w:rPr>
        <w:t>.</w:t>
      </w:r>
      <w:proofErr w:type="gramEnd"/>
      <w:r w:rsidR="00140192" w:rsidRPr="00664DFA">
        <w:rPr>
          <w:rFonts w:ascii="Arial" w:eastAsia="Times New Roman" w:hAnsi="Arial" w:cs="Arial"/>
          <w:b/>
          <w:sz w:val="24"/>
          <w:szCs w:val="24"/>
          <w:lang w:val="uk-UA" w:eastAsia="ru-RU"/>
        </w:rPr>
        <w:t xml:space="preserve"> </w:t>
      </w:r>
      <w:r w:rsidR="00140192" w:rsidRPr="00664DFA">
        <w:rPr>
          <w:rFonts w:ascii="Arial" w:eastAsia="Times New Roman" w:hAnsi="Arial" w:cs="Arial"/>
          <w:b/>
          <w:sz w:val="24"/>
          <w:szCs w:val="24"/>
          <w:lang w:val="en-US"/>
        </w:rPr>
        <w:t>Lean production</w:t>
      </w:r>
    </w:p>
    <w:p w:rsidR="00597ABB" w:rsidRPr="00597ABB" w:rsidRDefault="00BF3795" w:rsidP="00664DFA">
      <w:pPr>
        <w:spacing w:after="0" w:line="240" w:lineRule="auto"/>
        <w:ind w:firstLine="709"/>
        <w:jc w:val="both"/>
        <w:rPr>
          <w:rFonts w:ascii="Arial" w:eastAsia="Times New Roman" w:hAnsi="Arial" w:cs="Arial"/>
          <w:i/>
          <w:sz w:val="24"/>
          <w:szCs w:val="24"/>
          <w:lang w:val="en-US"/>
        </w:rPr>
      </w:pPr>
      <w:r>
        <w:rPr>
          <w:rFonts w:ascii="Arial" w:eastAsia="Times New Roman" w:hAnsi="Arial" w:cs="Arial"/>
          <w:i/>
          <w:sz w:val="24"/>
          <w:szCs w:val="24"/>
          <w:lang w:val="en-US"/>
        </w:rPr>
        <w:t>8</w:t>
      </w:r>
      <w:r w:rsidR="00597ABB" w:rsidRPr="00597ABB">
        <w:rPr>
          <w:rFonts w:ascii="Arial" w:eastAsia="Times New Roman" w:hAnsi="Arial" w:cs="Arial"/>
          <w:i/>
          <w:sz w:val="24"/>
          <w:szCs w:val="24"/>
          <w:lang w:val="en-US"/>
        </w:rPr>
        <w:t xml:space="preserve">.1. </w:t>
      </w:r>
      <w:r w:rsidR="00140192" w:rsidRPr="00597ABB">
        <w:rPr>
          <w:rFonts w:ascii="Arial" w:eastAsia="Times New Roman" w:hAnsi="Arial" w:cs="Arial"/>
          <w:i/>
          <w:sz w:val="24"/>
          <w:szCs w:val="24"/>
          <w:lang w:val="en-US"/>
        </w:rPr>
        <w:t xml:space="preserve">Lean logic. </w:t>
      </w:r>
    </w:p>
    <w:p w:rsidR="00597ABB" w:rsidRDefault="00140192" w:rsidP="00664DFA">
      <w:pPr>
        <w:spacing w:after="0" w:line="240" w:lineRule="auto"/>
        <w:ind w:firstLine="709"/>
        <w:jc w:val="both"/>
        <w:rPr>
          <w:rFonts w:ascii="Arial" w:eastAsia="Times New Roman" w:hAnsi="Arial" w:cs="Arial"/>
          <w:sz w:val="24"/>
          <w:szCs w:val="24"/>
          <w:lang w:val="de-DE" w:eastAsia="de-DE"/>
        </w:rPr>
      </w:pPr>
      <w:proofErr w:type="gramStart"/>
      <w:r w:rsidRPr="00B32590">
        <w:rPr>
          <w:rFonts w:ascii="Arial" w:eastAsia="Times New Roman" w:hAnsi="Arial" w:cs="Arial"/>
          <w:sz w:val="24"/>
          <w:szCs w:val="24"/>
          <w:lang w:val="en-US" w:eastAsia="ru-RU"/>
        </w:rPr>
        <w:lastRenderedPageBreak/>
        <w:t>The Toyota production system.</w:t>
      </w:r>
      <w:proofErr w:type="gramEnd"/>
      <w:r w:rsidRPr="00B32590">
        <w:rPr>
          <w:rFonts w:ascii="Arial" w:eastAsia="Times New Roman" w:hAnsi="Arial" w:cs="Arial"/>
          <w:i/>
          <w:iCs/>
          <w:sz w:val="24"/>
          <w:szCs w:val="24"/>
          <w:lang w:val="en-US"/>
        </w:rPr>
        <w:t xml:space="preserve"> </w:t>
      </w:r>
      <w:proofErr w:type="gramStart"/>
      <w:r w:rsidRPr="00B32590">
        <w:rPr>
          <w:rFonts w:ascii="Arial" w:eastAsia="Times New Roman" w:hAnsi="Arial" w:cs="Arial"/>
          <w:sz w:val="24"/>
          <w:szCs w:val="24"/>
          <w:lang w:val="en-US"/>
        </w:rPr>
        <w:t>Elimination of waste.</w:t>
      </w:r>
      <w:proofErr w:type="gramEnd"/>
      <w:r w:rsidRPr="00B32590">
        <w:rPr>
          <w:rFonts w:ascii="Arial" w:eastAsia="Times New Roman" w:hAnsi="Arial" w:cs="Arial"/>
          <w:sz w:val="24"/>
          <w:szCs w:val="24"/>
          <w:lang w:val="en-US"/>
        </w:rPr>
        <w:t xml:space="preserve">  Respect for people. </w:t>
      </w:r>
      <w:r w:rsidRPr="00B32590">
        <w:rPr>
          <w:rFonts w:ascii="Arial" w:eastAsia="Times New Roman" w:hAnsi="Arial" w:cs="Arial"/>
          <w:sz w:val="24"/>
          <w:szCs w:val="24"/>
          <w:lang w:val="en-US" w:eastAsia="ru-RU"/>
        </w:rPr>
        <w:t>Lean implementation requirements.</w:t>
      </w:r>
      <w:r w:rsidRPr="00B32590">
        <w:rPr>
          <w:rFonts w:ascii="Arial" w:eastAsia="Times New Roman" w:hAnsi="Arial" w:cs="Arial"/>
          <w:i/>
          <w:iCs/>
          <w:sz w:val="24"/>
          <w:szCs w:val="24"/>
          <w:lang w:val="en-US"/>
        </w:rPr>
        <w:t xml:space="preserve"> </w:t>
      </w:r>
      <w:r w:rsidRPr="00B32590">
        <w:rPr>
          <w:rFonts w:ascii="Arial" w:eastAsia="Times New Roman" w:hAnsi="Arial" w:cs="Arial"/>
          <w:sz w:val="24"/>
          <w:szCs w:val="24"/>
          <w:lang w:val="en-US"/>
        </w:rPr>
        <w:t xml:space="preserve">Lean layouts and design flows. </w:t>
      </w:r>
      <w:proofErr w:type="gramStart"/>
      <w:r w:rsidRPr="00B32590">
        <w:rPr>
          <w:rFonts w:ascii="Arial" w:eastAsia="Times New Roman" w:hAnsi="Arial" w:cs="Arial"/>
          <w:sz w:val="24"/>
          <w:szCs w:val="24"/>
          <w:lang w:val="en-US"/>
        </w:rPr>
        <w:t>Lean applications for line flows.</w:t>
      </w:r>
      <w:proofErr w:type="gramEnd"/>
      <w:r w:rsidRPr="00B32590">
        <w:rPr>
          <w:rFonts w:ascii="Arial" w:eastAsia="Times New Roman" w:hAnsi="Arial" w:cs="Arial"/>
          <w:sz w:val="24"/>
          <w:szCs w:val="24"/>
          <w:lang w:val="de-DE" w:eastAsia="de-DE"/>
        </w:rPr>
        <w:t xml:space="preserve"> </w:t>
      </w:r>
      <w:proofErr w:type="gramStart"/>
      <w:r w:rsidRPr="00B32590">
        <w:rPr>
          <w:rFonts w:ascii="Arial" w:eastAsia="Times New Roman" w:hAnsi="Arial" w:cs="Arial"/>
          <w:sz w:val="24"/>
          <w:szCs w:val="24"/>
          <w:lang w:val="en-US"/>
        </w:rPr>
        <w:t>Lean applications for job shops.</w:t>
      </w:r>
      <w:proofErr w:type="gramEnd"/>
      <w:r w:rsidRPr="00B32590">
        <w:rPr>
          <w:rFonts w:ascii="Arial" w:eastAsia="Times New Roman" w:hAnsi="Arial" w:cs="Arial"/>
          <w:sz w:val="24"/>
          <w:szCs w:val="24"/>
          <w:lang w:val="de-DE" w:eastAsia="de-DE"/>
        </w:rPr>
        <w:t xml:space="preserve"> </w:t>
      </w:r>
    </w:p>
    <w:p w:rsidR="00597ABB" w:rsidRPr="00597ABB" w:rsidRDefault="00BF3795" w:rsidP="00BF3795">
      <w:pPr>
        <w:spacing w:after="0" w:line="240" w:lineRule="auto"/>
        <w:ind w:firstLine="708"/>
        <w:jc w:val="both"/>
        <w:rPr>
          <w:rFonts w:ascii="Arial" w:eastAsia="Times New Roman" w:hAnsi="Arial" w:cs="Arial"/>
          <w:i/>
          <w:sz w:val="24"/>
          <w:szCs w:val="24"/>
          <w:lang w:val="en-US"/>
        </w:rPr>
      </w:pPr>
      <w:r>
        <w:rPr>
          <w:rFonts w:ascii="Arial" w:eastAsia="Times New Roman" w:hAnsi="Arial" w:cs="Arial"/>
          <w:i/>
          <w:sz w:val="24"/>
          <w:szCs w:val="24"/>
          <w:lang w:val="de-DE" w:eastAsia="de-DE"/>
        </w:rPr>
        <w:t>8</w:t>
      </w:r>
      <w:r w:rsidR="00597ABB" w:rsidRPr="00597ABB">
        <w:rPr>
          <w:rFonts w:ascii="Arial" w:eastAsia="Times New Roman" w:hAnsi="Arial" w:cs="Arial"/>
          <w:i/>
          <w:sz w:val="24"/>
          <w:szCs w:val="24"/>
          <w:lang w:val="de-DE" w:eastAsia="de-DE"/>
        </w:rPr>
        <w:t xml:space="preserve">.2. </w:t>
      </w:r>
      <w:r w:rsidR="00140192" w:rsidRPr="00597ABB">
        <w:rPr>
          <w:rFonts w:ascii="Arial" w:eastAsia="Times New Roman" w:hAnsi="Arial" w:cs="Arial"/>
          <w:i/>
          <w:sz w:val="24"/>
          <w:szCs w:val="24"/>
          <w:lang w:val="en-US"/>
        </w:rPr>
        <w:t>TQC (Total Quality Control)</w:t>
      </w:r>
    </w:p>
    <w:p w:rsidR="00140192" w:rsidRPr="00B32590" w:rsidRDefault="00140192" w:rsidP="00597ABB">
      <w:pPr>
        <w:spacing w:after="0" w:line="240" w:lineRule="auto"/>
        <w:jc w:val="both"/>
        <w:rPr>
          <w:rFonts w:ascii="Arial" w:eastAsia="Times New Roman" w:hAnsi="Arial" w:cs="Arial"/>
          <w:sz w:val="24"/>
          <w:szCs w:val="24"/>
          <w:lang w:val="en-US"/>
        </w:rPr>
      </w:pPr>
      <w:proofErr w:type="gramStart"/>
      <w:r w:rsidRPr="00B32590">
        <w:rPr>
          <w:rFonts w:ascii="Arial" w:eastAsia="Times New Roman" w:hAnsi="Arial" w:cs="Arial"/>
          <w:sz w:val="24"/>
          <w:szCs w:val="24"/>
          <w:lang w:val="en-US"/>
        </w:rPr>
        <w:t>A stable schedule.</w:t>
      </w:r>
      <w:proofErr w:type="gramEnd"/>
      <w:r w:rsidRPr="00B32590">
        <w:rPr>
          <w:rFonts w:ascii="Arial" w:eastAsia="Times New Roman" w:hAnsi="Arial" w:cs="Arial"/>
          <w:sz w:val="24"/>
          <w:szCs w:val="24"/>
          <w:lang w:val="en-US"/>
        </w:rPr>
        <w:t xml:space="preserve"> Work with suppliers. </w:t>
      </w:r>
    </w:p>
    <w:p w:rsidR="00140192" w:rsidRPr="00B32590" w:rsidRDefault="00140192" w:rsidP="00664DFA">
      <w:pPr>
        <w:spacing w:after="0" w:line="240" w:lineRule="auto"/>
        <w:ind w:firstLine="709"/>
        <w:jc w:val="both"/>
        <w:rPr>
          <w:rFonts w:ascii="Arial" w:eastAsia="Times New Roman" w:hAnsi="Arial" w:cs="Arial"/>
          <w:sz w:val="24"/>
          <w:szCs w:val="24"/>
          <w:lang w:val="en-US" w:eastAsia="ru-RU"/>
        </w:rPr>
      </w:pPr>
    </w:p>
    <w:p w:rsidR="00140192" w:rsidRPr="00597ABB" w:rsidRDefault="00B32590" w:rsidP="00597ABB">
      <w:pPr>
        <w:spacing w:after="0" w:line="240" w:lineRule="auto"/>
        <w:ind w:firstLine="709"/>
        <w:jc w:val="center"/>
        <w:rPr>
          <w:rFonts w:ascii="Arial" w:eastAsia="Times New Roman" w:hAnsi="Arial" w:cs="Arial"/>
          <w:b/>
          <w:sz w:val="24"/>
          <w:szCs w:val="24"/>
          <w:lang w:val="en-US"/>
        </w:rPr>
      </w:pPr>
      <w:proofErr w:type="gramStart"/>
      <w:r w:rsidRPr="00597ABB">
        <w:rPr>
          <w:rFonts w:ascii="Arial" w:eastAsia="Times New Roman" w:hAnsi="Arial" w:cs="Arial"/>
          <w:b/>
          <w:snapToGrid w:val="0"/>
          <w:color w:val="000000"/>
          <w:sz w:val="24"/>
          <w:szCs w:val="24"/>
          <w:lang w:val="en-US" w:eastAsia="ru-RU"/>
        </w:rPr>
        <w:t>Topic</w:t>
      </w:r>
      <w:r w:rsidR="00BF3795">
        <w:rPr>
          <w:rFonts w:ascii="Arial" w:eastAsia="Times New Roman" w:hAnsi="Arial" w:cs="Arial"/>
          <w:b/>
          <w:snapToGrid w:val="0"/>
          <w:color w:val="000000"/>
          <w:sz w:val="24"/>
          <w:szCs w:val="24"/>
          <w:lang w:val="en-US" w:eastAsia="ru-RU"/>
        </w:rPr>
        <w:t xml:space="preserve"> 9</w:t>
      </w:r>
      <w:r w:rsidR="00140192" w:rsidRPr="00597ABB">
        <w:rPr>
          <w:rFonts w:ascii="Arial" w:eastAsia="Times New Roman" w:hAnsi="Arial" w:cs="Arial"/>
          <w:b/>
          <w:sz w:val="24"/>
          <w:szCs w:val="24"/>
          <w:lang w:val="uk-UA" w:eastAsia="ru-RU"/>
        </w:rPr>
        <w:t>.</w:t>
      </w:r>
      <w:proofErr w:type="gramEnd"/>
      <w:r w:rsidR="00140192" w:rsidRPr="00597ABB">
        <w:rPr>
          <w:rFonts w:ascii="Arial" w:eastAsia="Times New Roman" w:hAnsi="Arial" w:cs="Arial"/>
          <w:b/>
          <w:sz w:val="24"/>
          <w:szCs w:val="24"/>
          <w:lang w:val="uk-UA" w:eastAsia="ru-RU"/>
        </w:rPr>
        <w:t xml:space="preserve"> </w:t>
      </w:r>
      <w:r w:rsidR="00140192" w:rsidRPr="00597ABB">
        <w:rPr>
          <w:rFonts w:ascii="Arial" w:eastAsia="Times New Roman" w:hAnsi="Arial" w:cs="Arial"/>
          <w:b/>
          <w:sz w:val="24"/>
          <w:szCs w:val="24"/>
          <w:lang w:val="en-US"/>
        </w:rPr>
        <w:t>Operations Consulting and Reengineering</w:t>
      </w:r>
    </w:p>
    <w:p w:rsidR="00597ABB" w:rsidRPr="00597ABB" w:rsidRDefault="00BF3795" w:rsidP="00664DFA">
      <w:pPr>
        <w:spacing w:after="0" w:line="240" w:lineRule="auto"/>
        <w:ind w:firstLine="709"/>
        <w:jc w:val="both"/>
        <w:rPr>
          <w:rFonts w:ascii="Arial" w:eastAsia="Times New Roman" w:hAnsi="Arial" w:cs="Arial"/>
          <w:i/>
          <w:sz w:val="24"/>
          <w:szCs w:val="24"/>
          <w:lang w:val="en-US" w:eastAsia="uk-UA"/>
        </w:rPr>
      </w:pPr>
      <w:r>
        <w:rPr>
          <w:rFonts w:ascii="Arial" w:eastAsia="Times New Roman" w:hAnsi="Arial" w:cs="Arial"/>
          <w:i/>
          <w:sz w:val="24"/>
          <w:szCs w:val="24"/>
          <w:lang w:val="en-US"/>
        </w:rPr>
        <w:t>9</w:t>
      </w:r>
      <w:r w:rsidR="00597ABB" w:rsidRPr="00597ABB">
        <w:rPr>
          <w:rFonts w:ascii="Arial" w:eastAsia="Times New Roman" w:hAnsi="Arial" w:cs="Arial"/>
          <w:i/>
          <w:sz w:val="24"/>
          <w:szCs w:val="24"/>
          <w:lang w:val="en-US"/>
        </w:rPr>
        <w:t xml:space="preserve">.1. </w:t>
      </w:r>
      <w:r w:rsidR="00140192" w:rsidRPr="00597ABB">
        <w:rPr>
          <w:rFonts w:ascii="Arial" w:eastAsia="Times New Roman" w:hAnsi="Arial" w:cs="Arial"/>
          <w:i/>
          <w:sz w:val="24"/>
          <w:szCs w:val="24"/>
          <w:lang w:val="en-US"/>
        </w:rPr>
        <w:t>Operations consulting.</w:t>
      </w:r>
      <w:r w:rsidR="00140192" w:rsidRPr="00597ABB">
        <w:rPr>
          <w:rFonts w:ascii="Arial" w:eastAsia="Times New Roman" w:hAnsi="Arial" w:cs="Arial"/>
          <w:i/>
          <w:sz w:val="24"/>
          <w:szCs w:val="24"/>
          <w:lang w:val="uk-UA" w:eastAsia="uk-UA"/>
        </w:rPr>
        <w:t xml:space="preserve"> </w:t>
      </w:r>
    </w:p>
    <w:p w:rsidR="00597ABB" w:rsidRDefault="00140192" w:rsidP="00664DFA">
      <w:pPr>
        <w:spacing w:after="0" w:line="240" w:lineRule="auto"/>
        <w:ind w:firstLine="709"/>
        <w:jc w:val="both"/>
        <w:rPr>
          <w:rFonts w:ascii="Arial" w:eastAsia="Times New Roman" w:hAnsi="Arial" w:cs="Arial"/>
          <w:sz w:val="24"/>
          <w:szCs w:val="24"/>
          <w:lang w:val="en-US"/>
        </w:rPr>
      </w:pPr>
      <w:proofErr w:type="gramStart"/>
      <w:r w:rsidRPr="00B32590">
        <w:rPr>
          <w:rFonts w:ascii="Arial" w:eastAsia="Times New Roman" w:hAnsi="Arial" w:cs="Arial"/>
          <w:sz w:val="24"/>
          <w:szCs w:val="24"/>
          <w:lang w:val="en-US"/>
        </w:rPr>
        <w:t>The nature of the management consulting industry.</w:t>
      </w:r>
      <w:proofErr w:type="gramEnd"/>
      <w:r w:rsidRPr="00B32590">
        <w:rPr>
          <w:rFonts w:ascii="Arial" w:eastAsia="Times New Roman" w:hAnsi="Arial" w:cs="Arial"/>
          <w:sz w:val="24"/>
          <w:szCs w:val="24"/>
          <w:lang w:val="en-US"/>
        </w:rPr>
        <w:t xml:space="preserve"> </w:t>
      </w:r>
      <w:r w:rsidRPr="00B32590">
        <w:rPr>
          <w:rFonts w:ascii="Arial" w:eastAsia="Times New Roman" w:hAnsi="Arial" w:cs="Arial"/>
          <w:sz w:val="24"/>
          <w:szCs w:val="24"/>
          <w:lang w:val="uk-UA" w:eastAsia="uk-UA"/>
        </w:rPr>
        <w:t xml:space="preserve"> </w:t>
      </w:r>
      <w:proofErr w:type="gramStart"/>
      <w:r w:rsidRPr="00B32590">
        <w:rPr>
          <w:rFonts w:ascii="Arial" w:eastAsia="Times New Roman" w:hAnsi="Arial" w:cs="Arial"/>
          <w:sz w:val="24"/>
          <w:szCs w:val="24"/>
          <w:lang w:val="en-US"/>
        </w:rPr>
        <w:t>Economics of consulting firms.</w:t>
      </w:r>
      <w:proofErr w:type="gramEnd"/>
      <w:r w:rsidRPr="00B32590">
        <w:rPr>
          <w:rFonts w:ascii="Arial" w:eastAsia="Times New Roman" w:hAnsi="Arial" w:cs="Arial"/>
          <w:sz w:val="24"/>
          <w:szCs w:val="24"/>
          <w:lang w:val="uk-UA" w:eastAsia="uk-UA"/>
        </w:rPr>
        <w:t xml:space="preserve"> </w:t>
      </w:r>
      <w:proofErr w:type="gramStart"/>
      <w:r w:rsidRPr="00B32590">
        <w:rPr>
          <w:rFonts w:ascii="Arial" w:eastAsia="Times New Roman" w:hAnsi="Arial" w:cs="Arial"/>
          <w:sz w:val="24"/>
          <w:szCs w:val="24"/>
          <w:lang w:val="en-US"/>
        </w:rPr>
        <w:t>When operations consulting is needed.</w:t>
      </w:r>
      <w:proofErr w:type="gramEnd"/>
      <w:r w:rsidRPr="00B32590">
        <w:rPr>
          <w:rFonts w:ascii="Arial" w:eastAsia="Times New Roman" w:hAnsi="Arial" w:cs="Arial"/>
          <w:sz w:val="24"/>
          <w:szCs w:val="24"/>
          <w:lang w:val="uk-UA" w:eastAsia="uk-UA"/>
        </w:rPr>
        <w:t xml:space="preserve"> </w:t>
      </w:r>
      <w:proofErr w:type="gramStart"/>
      <w:r w:rsidRPr="00B32590">
        <w:rPr>
          <w:rFonts w:ascii="Arial" w:eastAsia="Times New Roman" w:hAnsi="Arial" w:cs="Arial"/>
          <w:sz w:val="24"/>
          <w:szCs w:val="24"/>
          <w:lang w:val="en-US"/>
        </w:rPr>
        <w:t>The operations consulting process.</w:t>
      </w:r>
      <w:proofErr w:type="gramEnd"/>
      <w:r w:rsidRPr="00B32590">
        <w:rPr>
          <w:rFonts w:ascii="Arial" w:eastAsia="Times New Roman" w:hAnsi="Arial" w:cs="Arial"/>
          <w:sz w:val="24"/>
          <w:szCs w:val="24"/>
          <w:lang w:val="en-US"/>
        </w:rPr>
        <w:t xml:space="preserve"> </w:t>
      </w:r>
      <w:proofErr w:type="gramStart"/>
      <w:r w:rsidRPr="00B32590">
        <w:rPr>
          <w:rFonts w:ascii="Arial" w:eastAsia="Times New Roman" w:hAnsi="Arial" w:cs="Arial"/>
          <w:sz w:val="24"/>
          <w:szCs w:val="24"/>
          <w:lang w:val="en-US"/>
        </w:rPr>
        <w:t>Operations consulting tool.</w:t>
      </w:r>
      <w:proofErr w:type="gramEnd"/>
      <w:r w:rsidRPr="00B32590">
        <w:rPr>
          <w:rFonts w:ascii="Arial" w:eastAsia="Times New Roman" w:hAnsi="Arial" w:cs="Arial"/>
          <w:sz w:val="24"/>
          <w:szCs w:val="24"/>
          <w:lang w:val="en-US"/>
        </w:rPr>
        <w:t xml:space="preserve"> </w:t>
      </w:r>
    </w:p>
    <w:p w:rsidR="00597ABB" w:rsidRDefault="00BF3795" w:rsidP="00664DFA">
      <w:pPr>
        <w:spacing w:after="0" w:line="240" w:lineRule="auto"/>
        <w:ind w:firstLine="709"/>
        <w:jc w:val="both"/>
        <w:rPr>
          <w:rFonts w:ascii="Arial" w:eastAsia="Times New Roman" w:hAnsi="Arial" w:cs="Arial"/>
          <w:sz w:val="24"/>
          <w:szCs w:val="24"/>
          <w:lang w:val="en-US" w:eastAsia="uk-UA"/>
        </w:rPr>
      </w:pPr>
      <w:r>
        <w:rPr>
          <w:rFonts w:ascii="Arial" w:eastAsia="Times New Roman" w:hAnsi="Arial" w:cs="Arial"/>
          <w:i/>
          <w:sz w:val="24"/>
          <w:szCs w:val="24"/>
          <w:lang w:val="en-US"/>
        </w:rPr>
        <w:t>9</w:t>
      </w:r>
      <w:r w:rsidR="00597ABB">
        <w:rPr>
          <w:rFonts w:ascii="Arial" w:eastAsia="Times New Roman" w:hAnsi="Arial" w:cs="Arial"/>
          <w:i/>
          <w:sz w:val="24"/>
          <w:szCs w:val="24"/>
          <w:lang w:val="en-US"/>
        </w:rPr>
        <w:t xml:space="preserve">.2. </w:t>
      </w:r>
      <w:r w:rsidR="00140192" w:rsidRPr="00597ABB">
        <w:rPr>
          <w:rFonts w:ascii="Arial" w:eastAsia="Times New Roman" w:hAnsi="Arial" w:cs="Arial"/>
          <w:i/>
          <w:sz w:val="24"/>
          <w:szCs w:val="24"/>
          <w:lang w:val="en-US"/>
        </w:rPr>
        <w:t>Business process reengineering (BPR).</w:t>
      </w:r>
      <w:r w:rsidR="00140192" w:rsidRPr="00B32590">
        <w:rPr>
          <w:rFonts w:ascii="Arial" w:eastAsia="Times New Roman" w:hAnsi="Arial" w:cs="Arial"/>
          <w:sz w:val="24"/>
          <w:szCs w:val="24"/>
          <w:lang w:val="en-US"/>
        </w:rPr>
        <w:t xml:space="preserve"> </w:t>
      </w:r>
    </w:p>
    <w:p w:rsidR="00140192" w:rsidRPr="00B32590" w:rsidRDefault="00140192" w:rsidP="00664DFA">
      <w:pPr>
        <w:spacing w:after="0" w:line="240" w:lineRule="auto"/>
        <w:ind w:firstLine="709"/>
        <w:jc w:val="both"/>
        <w:rPr>
          <w:rFonts w:ascii="Arial" w:eastAsia="Times New Roman" w:hAnsi="Arial" w:cs="Arial"/>
          <w:sz w:val="24"/>
          <w:szCs w:val="24"/>
          <w:lang w:val="en-US"/>
        </w:rPr>
      </w:pPr>
      <w:proofErr w:type="gramStart"/>
      <w:r w:rsidRPr="00B32590">
        <w:rPr>
          <w:rFonts w:ascii="Arial" w:eastAsia="Times New Roman" w:hAnsi="Arial" w:cs="Arial"/>
          <w:sz w:val="24"/>
          <w:szCs w:val="24"/>
          <w:lang w:val="en-US"/>
        </w:rPr>
        <w:t>Principles of reengineering.</w:t>
      </w:r>
      <w:proofErr w:type="gramEnd"/>
      <w:r w:rsidRPr="00B32590">
        <w:rPr>
          <w:rFonts w:ascii="Arial" w:eastAsia="Times New Roman" w:hAnsi="Arial" w:cs="Arial"/>
          <w:sz w:val="24"/>
          <w:szCs w:val="24"/>
          <w:lang w:val="uk-UA" w:eastAsia="uk-UA"/>
        </w:rPr>
        <w:t xml:space="preserve"> </w:t>
      </w:r>
      <w:proofErr w:type="gramStart"/>
      <w:r w:rsidRPr="00B32590">
        <w:rPr>
          <w:rFonts w:ascii="Arial" w:eastAsia="Times New Roman" w:hAnsi="Arial" w:cs="Arial"/>
          <w:sz w:val="24"/>
          <w:szCs w:val="24"/>
          <w:lang w:val="en-US"/>
        </w:rPr>
        <w:t>Guidelines for implementation.</w:t>
      </w:r>
      <w:proofErr w:type="gramEnd"/>
    </w:p>
    <w:p w:rsidR="00140192" w:rsidRPr="00B32590" w:rsidRDefault="00140192" w:rsidP="00664DFA">
      <w:pPr>
        <w:spacing w:after="0" w:line="240" w:lineRule="auto"/>
        <w:ind w:firstLine="709"/>
        <w:jc w:val="both"/>
        <w:rPr>
          <w:rFonts w:ascii="Arial" w:eastAsia="Times New Roman" w:hAnsi="Arial" w:cs="Arial"/>
          <w:sz w:val="24"/>
          <w:szCs w:val="24"/>
          <w:lang w:val="en-US"/>
        </w:rPr>
      </w:pPr>
    </w:p>
    <w:p w:rsidR="00140192" w:rsidRPr="00597ABB" w:rsidRDefault="00B32590" w:rsidP="00597ABB">
      <w:pPr>
        <w:spacing w:after="0" w:line="240" w:lineRule="auto"/>
        <w:ind w:firstLine="709"/>
        <w:jc w:val="center"/>
        <w:rPr>
          <w:rFonts w:ascii="Arial" w:eastAsia="Times New Roman" w:hAnsi="Arial" w:cs="Arial"/>
          <w:b/>
          <w:sz w:val="24"/>
          <w:szCs w:val="24"/>
          <w:lang w:val="en-US"/>
        </w:rPr>
      </w:pPr>
      <w:proofErr w:type="gramStart"/>
      <w:r w:rsidRPr="00597ABB">
        <w:rPr>
          <w:rFonts w:ascii="Arial" w:eastAsia="Times New Roman" w:hAnsi="Arial" w:cs="Arial"/>
          <w:b/>
          <w:snapToGrid w:val="0"/>
          <w:color w:val="000000"/>
          <w:sz w:val="24"/>
          <w:szCs w:val="24"/>
          <w:lang w:val="en-US" w:eastAsia="ru-RU"/>
        </w:rPr>
        <w:t>Topic</w:t>
      </w:r>
      <w:r w:rsidR="00BF3795">
        <w:rPr>
          <w:rFonts w:ascii="Arial" w:eastAsia="Times New Roman" w:hAnsi="Arial" w:cs="Arial"/>
          <w:b/>
          <w:snapToGrid w:val="0"/>
          <w:color w:val="000000"/>
          <w:sz w:val="24"/>
          <w:szCs w:val="24"/>
          <w:lang w:val="en-US" w:eastAsia="ru-RU"/>
        </w:rPr>
        <w:t xml:space="preserve"> 10</w:t>
      </w:r>
      <w:r w:rsidR="00140192" w:rsidRPr="00597ABB">
        <w:rPr>
          <w:rFonts w:ascii="Arial" w:eastAsia="Times New Roman" w:hAnsi="Arial" w:cs="Arial"/>
          <w:b/>
          <w:sz w:val="24"/>
          <w:szCs w:val="24"/>
          <w:lang w:val="en-US" w:eastAsia="ru-RU"/>
        </w:rPr>
        <w:t>.</w:t>
      </w:r>
      <w:proofErr w:type="gramEnd"/>
      <w:r w:rsidR="00140192" w:rsidRPr="00597ABB">
        <w:rPr>
          <w:rFonts w:ascii="Arial" w:eastAsia="Times New Roman" w:hAnsi="Arial" w:cs="Arial"/>
          <w:b/>
          <w:sz w:val="24"/>
          <w:szCs w:val="24"/>
          <w:lang w:val="en-US" w:eastAsia="ru-RU"/>
        </w:rPr>
        <w:t xml:space="preserve"> </w:t>
      </w:r>
      <w:r w:rsidR="00140192" w:rsidRPr="00597ABB">
        <w:rPr>
          <w:rFonts w:ascii="Arial" w:eastAsia="Times New Roman" w:hAnsi="Arial" w:cs="Arial"/>
          <w:b/>
          <w:sz w:val="24"/>
          <w:szCs w:val="24"/>
          <w:lang w:val="en-US"/>
        </w:rPr>
        <w:t>Aggregate sales and operations planning</w:t>
      </w:r>
    </w:p>
    <w:p w:rsidR="00597ABB" w:rsidRPr="00597ABB" w:rsidRDefault="00BF3795" w:rsidP="00664DFA">
      <w:pPr>
        <w:spacing w:after="0" w:line="240" w:lineRule="auto"/>
        <w:ind w:firstLine="709"/>
        <w:jc w:val="both"/>
        <w:rPr>
          <w:rFonts w:ascii="Arial" w:eastAsia="Times New Roman" w:hAnsi="Arial" w:cs="Arial"/>
          <w:i/>
          <w:sz w:val="24"/>
          <w:szCs w:val="24"/>
          <w:lang w:val="en-US"/>
        </w:rPr>
      </w:pPr>
      <w:r>
        <w:rPr>
          <w:rFonts w:ascii="Arial" w:eastAsia="Times New Roman" w:hAnsi="Arial" w:cs="Arial"/>
          <w:i/>
          <w:sz w:val="24"/>
          <w:szCs w:val="24"/>
          <w:lang w:val="en-US"/>
        </w:rPr>
        <w:t>10</w:t>
      </w:r>
      <w:r w:rsidR="00597ABB" w:rsidRPr="00597ABB">
        <w:rPr>
          <w:rFonts w:ascii="Arial" w:eastAsia="Times New Roman" w:hAnsi="Arial" w:cs="Arial"/>
          <w:i/>
          <w:sz w:val="24"/>
          <w:szCs w:val="24"/>
          <w:lang w:val="en-US"/>
        </w:rPr>
        <w:t xml:space="preserve">.1. </w:t>
      </w:r>
      <w:r w:rsidR="00140192" w:rsidRPr="00597ABB">
        <w:rPr>
          <w:rFonts w:ascii="Arial" w:eastAsia="Times New Roman" w:hAnsi="Arial" w:cs="Arial"/>
          <w:i/>
          <w:sz w:val="24"/>
          <w:szCs w:val="24"/>
          <w:lang w:val="en-US"/>
        </w:rPr>
        <w:t>Sales and operations planning.</w:t>
      </w:r>
    </w:p>
    <w:p w:rsidR="00140192" w:rsidRDefault="00140192" w:rsidP="00664DFA">
      <w:pPr>
        <w:spacing w:after="0" w:line="240" w:lineRule="auto"/>
        <w:ind w:firstLine="709"/>
        <w:jc w:val="both"/>
        <w:rPr>
          <w:rFonts w:ascii="Arial" w:eastAsia="Times New Roman" w:hAnsi="Arial" w:cs="Arial"/>
          <w:sz w:val="24"/>
          <w:szCs w:val="24"/>
          <w:lang w:val="en-US"/>
        </w:rPr>
      </w:pPr>
      <w:proofErr w:type="gramStart"/>
      <w:r w:rsidRPr="00B32590">
        <w:rPr>
          <w:rFonts w:ascii="Arial" w:eastAsia="Times New Roman" w:hAnsi="Arial" w:cs="Arial"/>
          <w:sz w:val="24"/>
          <w:szCs w:val="24"/>
          <w:lang w:val="en-US"/>
        </w:rPr>
        <w:t>Overview of sales and operations planning activities.</w:t>
      </w:r>
      <w:proofErr w:type="gramEnd"/>
      <w:r w:rsidRPr="00B32590">
        <w:rPr>
          <w:rFonts w:ascii="Arial" w:eastAsia="Times New Roman" w:hAnsi="Arial" w:cs="Arial"/>
          <w:sz w:val="24"/>
          <w:szCs w:val="24"/>
          <w:lang w:val="en-US"/>
        </w:rPr>
        <w:t xml:space="preserve"> The aggregate operations plan.</w:t>
      </w:r>
      <w:r w:rsidRPr="00B32590">
        <w:rPr>
          <w:rFonts w:ascii="Arial" w:eastAsia="Times New Roman" w:hAnsi="Arial" w:cs="Arial"/>
          <w:sz w:val="24"/>
          <w:szCs w:val="24"/>
          <w:lang w:val="de-DE" w:eastAsia="de-DE"/>
        </w:rPr>
        <w:t xml:space="preserve"> </w:t>
      </w:r>
      <w:proofErr w:type="gramStart"/>
      <w:r w:rsidRPr="00B32590">
        <w:rPr>
          <w:rFonts w:ascii="Arial" w:eastAsia="Times New Roman" w:hAnsi="Arial" w:cs="Arial"/>
          <w:sz w:val="24"/>
          <w:szCs w:val="24"/>
          <w:lang w:val="en-US" w:eastAsia="ru-RU"/>
        </w:rPr>
        <w:t>Production planning environment.</w:t>
      </w:r>
      <w:proofErr w:type="gramEnd"/>
      <w:r w:rsidRPr="00B32590">
        <w:rPr>
          <w:rFonts w:ascii="Arial" w:eastAsia="Times New Roman" w:hAnsi="Arial" w:cs="Arial"/>
          <w:sz w:val="24"/>
          <w:szCs w:val="24"/>
          <w:lang w:val="en-US" w:eastAsia="ru-RU"/>
        </w:rPr>
        <w:t xml:space="preserve"> Relevant costs. </w:t>
      </w:r>
      <w:r w:rsidRPr="00BF3795">
        <w:rPr>
          <w:rFonts w:ascii="Arial" w:eastAsia="Times New Roman" w:hAnsi="Arial" w:cs="Arial"/>
          <w:sz w:val="24"/>
          <w:szCs w:val="24"/>
          <w:lang w:val="en-US"/>
        </w:rPr>
        <w:t>Aggregate planning techniques</w:t>
      </w:r>
      <w:r w:rsidRPr="00B32590">
        <w:rPr>
          <w:rFonts w:ascii="Arial" w:eastAsia="Times New Roman" w:hAnsi="Arial" w:cs="Arial"/>
          <w:sz w:val="24"/>
          <w:szCs w:val="24"/>
          <w:lang w:val="en-US"/>
        </w:rPr>
        <w:t xml:space="preserve">. </w:t>
      </w:r>
    </w:p>
    <w:p w:rsidR="00BF3795" w:rsidRDefault="00BF3795" w:rsidP="00664DFA">
      <w:pPr>
        <w:spacing w:after="0" w:line="240" w:lineRule="auto"/>
        <w:ind w:firstLine="709"/>
        <w:jc w:val="both"/>
        <w:rPr>
          <w:rFonts w:ascii="Arial" w:eastAsia="Times New Roman" w:hAnsi="Arial" w:cs="Arial"/>
          <w:sz w:val="24"/>
          <w:szCs w:val="24"/>
          <w:lang w:val="en-US"/>
        </w:rPr>
      </w:pPr>
    </w:p>
    <w:p w:rsidR="00597ABB" w:rsidRPr="00597ABB" w:rsidRDefault="00597ABB" w:rsidP="00597ABB">
      <w:pPr>
        <w:widowControl w:val="0"/>
        <w:numPr>
          <w:ilvl w:val="0"/>
          <w:numId w:val="26"/>
        </w:numPr>
        <w:autoSpaceDE w:val="0"/>
        <w:autoSpaceDN w:val="0"/>
        <w:spacing w:after="0" w:line="240" w:lineRule="auto"/>
        <w:jc w:val="center"/>
        <w:outlineLvl w:val="0"/>
        <w:rPr>
          <w:rFonts w:ascii="Arial" w:eastAsia="Times New Roman" w:hAnsi="Arial" w:cs="Arial"/>
          <w:b/>
          <w:bCs/>
          <w:kern w:val="32"/>
          <w:sz w:val="24"/>
          <w:szCs w:val="24"/>
          <w:lang w:val="en-US"/>
        </w:rPr>
      </w:pPr>
      <w:r w:rsidRPr="00597ABB">
        <w:rPr>
          <w:rFonts w:ascii="Arial" w:eastAsia="Times New Roman" w:hAnsi="Arial" w:cs="Arial"/>
          <w:b/>
          <w:bCs/>
          <w:kern w:val="32"/>
          <w:sz w:val="24"/>
          <w:szCs w:val="24"/>
          <w:lang w:val="en-US"/>
        </w:rPr>
        <w:t xml:space="preserve">EVALUATION OF THE RESULTS OF TEACHING </w:t>
      </w:r>
    </w:p>
    <w:p w:rsidR="00597ABB" w:rsidRPr="00597ABB" w:rsidRDefault="00597ABB" w:rsidP="00597ABB">
      <w:pPr>
        <w:spacing w:line="240" w:lineRule="auto"/>
        <w:ind w:firstLine="567"/>
        <w:rPr>
          <w:rFonts w:ascii="Arial" w:eastAsia="Calibri" w:hAnsi="Arial" w:cs="Arial"/>
          <w:sz w:val="24"/>
          <w:szCs w:val="24"/>
          <w:lang w:val="en-US"/>
        </w:rPr>
      </w:pPr>
    </w:p>
    <w:p w:rsidR="00597ABB" w:rsidRPr="00597ABB" w:rsidRDefault="00597ABB" w:rsidP="00597ABB">
      <w:pPr>
        <w:spacing w:after="0" w:line="240" w:lineRule="auto"/>
        <w:ind w:firstLine="567"/>
        <w:rPr>
          <w:rFonts w:ascii="Arial" w:eastAsia="Calibri" w:hAnsi="Arial" w:cs="Arial"/>
          <w:sz w:val="24"/>
          <w:szCs w:val="24"/>
          <w:lang w:val="en-US"/>
        </w:rPr>
      </w:pPr>
      <w:r w:rsidRPr="00597ABB">
        <w:rPr>
          <w:rFonts w:ascii="Arial" w:eastAsia="Calibri" w:hAnsi="Arial" w:cs="Arial"/>
          <w:sz w:val="24"/>
          <w:szCs w:val="24"/>
          <w:lang w:val="en-US"/>
        </w:rPr>
        <w:t xml:space="preserve">The system of evaluation of the developed competencies of students takes into account the types of classes, which according to the curriculum include lectures, seminars, practical classes, as well as independent work. Evaluation of the developed competencies of students is carried out using a 100-point accumulation system. In accordance with the Provisional Regulations "On the Procedure for Evaluation of the Results of Students' Learning Based on the Accumulated Point-Rating System" of S. Kuznets </w:t>
      </w:r>
      <w:proofErr w:type="spellStart"/>
      <w:r w:rsidRPr="00597ABB">
        <w:rPr>
          <w:rFonts w:ascii="Arial" w:eastAsia="Calibri" w:hAnsi="Arial" w:cs="Arial"/>
          <w:sz w:val="24"/>
          <w:szCs w:val="24"/>
          <w:lang w:val="en-US"/>
        </w:rPr>
        <w:t>KhNUE</w:t>
      </w:r>
      <w:proofErr w:type="spellEnd"/>
      <w:r w:rsidRPr="00597ABB">
        <w:rPr>
          <w:rFonts w:ascii="Arial" w:eastAsia="Calibri" w:hAnsi="Arial" w:cs="Arial"/>
          <w:sz w:val="24"/>
          <w:szCs w:val="24"/>
          <w:lang w:val="en-US"/>
        </w:rPr>
        <w:t>., control measures include:</w:t>
      </w:r>
    </w:p>
    <w:p w:rsidR="00597ABB" w:rsidRPr="00597ABB" w:rsidRDefault="00597ABB" w:rsidP="00597ABB">
      <w:pPr>
        <w:spacing w:after="0" w:line="240" w:lineRule="auto"/>
        <w:ind w:firstLine="567"/>
        <w:rPr>
          <w:rFonts w:ascii="Arial" w:eastAsia="Calibri" w:hAnsi="Arial" w:cs="Arial"/>
          <w:sz w:val="24"/>
          <w:szCs w:val="24"/>
          <w:lang w:val="en-US"/>
        </w:rPr>
      </w:pPr>
      <w:proofErr w:type="gramStart"/>
      <w:r w:rsidRPr="00597ABB">
        <w:rPr>
          <w:rFonts w:ascii="Arial" w:eastAsia="Calibri" w:hAnsi="Arial" w:cs="Arial"/>
          <w:sz w:val="24"/>
          <w:szCs w:val="24"/>
          <w:lang w:val="en-US"/>
        </w:rPr>
        <w:t>current</w:t>
      </w:r>
      <w:proofErr w:type="gramEnd"/>
      <w:r w:rsidRPr="00597ABB">
        <w:rPr>
          <w:rFonts w:ascii="Arial" w:eastAsia="Calibri" w:hAnsi="Arial" w:cs="Arial"/>
          <w:sz w:val="24"/>
          <w:szCs w:val="24"/>
          <w:lang w:val="en-US"/>
        </w:rPr>
        <w:t xml:space="preserve"> control carried out during the semester at lectures, practical, seminars and is evaluated by the sum of the points scored (maximum amount - 100 points);</w:t>
      </w:r>
    </w:p>
    <w:p w:rsidR="00597ABB" w:rsidRPr="00597ABB" w:rsidRDefault="00597ABB" w:rsidP="00597ABB">
      <w:pPr>
        <w:spacing w:after="0" w:line="240" w:lineRule="auto"/>
        <w:ind w:firstLine="567"/>
        <w:rPr>
          <w:rFonts w:ascii="Arial" w:eastAsia="Calibri" w:hAnsi="Arial" w:cs="Arial"/>
          <w:sz w:val="24"/>
          <w:szCs w:val="24"/>
          <w:lang w:val="en-US"/>
        </w:rPr>
      </w:pPr>
      <w:r w:rsidRPr="00597ABB">
        <w:rPr>
          <w:rFonts w:ascii="Arial" w:eastAsia="Calibri" w:hAnsi="Arial" w:cs="Arial"/>
          <w:sz w:val="24"/>
          <w:szCs w:val="24"/>
          <w:lang w:val="en-US"/>
        </w:rPr>
        <w:t>modular control carried out in the form of a colloquium as an intermediate mini-exam on the initiative of the teacher, taking into account the current control over the relevant content module and aims to get an integrated evaluation of the student's learning outcomes after studying the material from the logically completed part of the discipline - content module;</w:t>
      </w:r>
    </w:p>
    <w:p w:rsidR="00597ABB" w:rsidRPr="00597ABB" w:rsidRDefault="00597ABB" w:rsidP="00597ABB">
      <w:pPr>
        <w:spacing w:after="0" w:line="240" w:lineRule="auto"/>
        <w:ind w:firstLine="567"/>
        <w:rPr>
          <w:rFonts w:ascii="Arial" w:eastAsia="Calibri" w:hAnsi="Arial" w:cs="Arial"/>
          <w:sz w:val="24"/>
          <w:szCs w:val="24"/>
          <w:lang w:val="en-US"/>
        </w:rPr>
      </w:pPr>
      <w:proofErr w:type="gramStart"/>
      <w:r w:rsidRPr="00597ABB">
        <w:rPr>
          <w:rFonts w:ascii="Arial" w:eastAsia="Calibri" w:hAnsi="Arial" w:cs="Arial"/>
          <w:sz w:val="24"/>
          <w:szCs w:val="24"/>
          <w:lang w:val="en-US"/>
        </w:rPr>
        <w:t>final</w:t>
      </w:r>
      <w:proofErr w:type="gramEnd"/>
      <w:r w:rsidRPr="00597ABB">
        <w:rPr>
          <w:rFonts w:ascii="Arial" w:eastAsia="Calibri" w:hAnsi="Arial" w:cs="Arial"/>
          <w:sz w:val="24"/>
          <w:szCs w:val="24"/>
          <w:lang w:val="en-US"/>
        </w:rPr>
        <w:t xml:space="preserve"> / semester control, conducted in the form of a credit, according to the schedule of the educational process.</w:t>
      </w:r>
    </w:p>
    <w:p w:rsidR="00597ABB" w:rsidRPr="00597ABB" w:rsidRDefault="00597ABB" w:rsidP="00597ABB">
      <w:pPr>
        <w:spacing w:after="0" w:line="240" w:lineRule="auto"/>
        <w:ind w:firstLine="567"/>
        <w:rPr>
          <w:rFonts w:ascii="Arial" w:eastAsia="Calibri" w:hAnsi="Arial" w:cs="Arial"/>
          <w:sz w:val="24"/>
          <w:szCs w:val="24"/>
          <w:lang w:val="en-US"/>
        </w:rPr>
      </w:pPr>
      <w:proofErr w:type="gramStart"/>
      <w:r w:rsidRPr="00597ABB">
        <w:rPr>
          <w:rFonts w:ascii="Arial" w:eastAsia="Calibri" w:hAnsi="Arial" w:cs="Arial"/>
          <w:sz w:val="24"/>
          <w:szCs w:val="24"/>
          <w:lang w:val="en-US"/>
        </w:rPr>
        <w:t>The procedure for carrying out the current evaluation of students' knowledge.</w:t>
      </w:r>
      <w:proofErr w:type="gramEnd"/>
      <w:r w:rsidRPr="00597ABB">
        <w:rPr>
          <w:rFonts w:ascii="Arial" w:eastAsia="Calibri" w:hAnsi="Arial" w:cs="Arial"/>
          <w:sz w:val="24"/>
          <w:szCs w:val="24"/>
          <w:lang w:val="en-US"/>
        </w:rPr>
        <w:t xml:space="preserve"> Evaluation of student's knowledge during seminars, practical and laboratory classes and doing individual tasks is carried out according to the following criteria</w:t>
      </w:r>
    </w:p>
    <w:p w:rsidR="00597ABB" w:rsidRPr="00597ABB" w:rsidRDefault="00597ABB" w:rsidP="00597ABB">
      <w:pPr>
        <w:spacing w:after="0" w:line="240" w:lineRule="auto"/>
        <w:ind w:firstLine="709"/>
        <w:jc w:val="both"/>
        <w:rPr>
          <w:rFonts w:ascii="Arial" w:eastAsia="Calibri" w:hAnsi="Arial" w:cs="Arial"/>
          <w:sz w:val="24"/>
          <w:szCs w:val="24"/>
          <w:lang w:val="en-US"/>
        </w:rPr>
      </w:pPr>
      <w:r w:rsidRPr="00597ABB">
        <w:rPr>
          <w:rFonts w:ascii="Arial" w:eastAsia="Calibri" w:hAnsi="Arial" w:cs="Arial"/>
          <w:sz w:val="24"/>
          <w:szCs w:val="24"/>
          <w:lang w:val="en-US"/>
        </w:rPr>
        <w:t xml:space="preserve">understanding, degree of mastering of the theory and methodology of the problems under consideration; the degree of mastering of the actual material of the discipline; acquaintance with the recommended literature, as well as contemporary literature on the issues under consideration; the ability to combine theory with practice when considering production situations, solving tasks, performing calculations in the process of performing individual tasks and tasks submitted for consideration in an audience; logic, structure, style of presentation of the material in written works and speaking in the audience, ability to substantiate their position, generalize information and draw conclusions; arithmetic correctness of doing an individual and complex calculation task; the ability to conduct a critical and independent assessment of certain problem issues; the ability to explain alternative views and the presence of their own point of view, the position on a certain problematic issue; application of analytical approaches; quality and clarity of reasoning; </w:t>
      </w:r>
      <w:r w:rsidRPr="00597ABB">
        <w:rPr>
          <w:rFonts w:ascii="Arial" w:eastAsia="Calibri" w:hAnsi="Arial" w:cs="Arial"/>
          <w:sz w:val="24"/>
          <w:szCs w:val="24"/>
          <w:lang w:val="en-US"/>
        </w:rPr>
        <w:lastRenderedPageBreak/>
        <w:t>logic, structuring and substantiation of conclusions on a specific problem; independence of work; literacy of presentation of</w:t>
      </w:r>
      <w:r w:rsidRPr="00597ABB">
        <w:rPr>
          <w:rFonts w:ascii="Arial" w:eastAsia="Calibri" w:hAnsi="Arial" w:cs="Arial"/>
          <w:color w:val="0000FF"/>
          <w:sz w:val="24"/>
          <w:szCs w:val="24"/>
          <w:lang w:val="en-US"/>
        </w:rPr>
        <w:t xml:space="preserve"> </w:t>
      </w:r>
      <w:r w:rsidRPr="00597ABB">
        <w:rPr>
          <w:rFonts w:ascii="Arial" w:eastAsia="Calibri" w:hAnsi="Arial" w:cs="Arial"/>
          <w:sz w:val="24"/>
          <w:szCs w:val="24"/>
          <w:lang w:val="en-US"/>
        </w:rPr>
        <w:t>the material; use of comparison methods, generalizations of concepts and phenomena; registration of work.</w:t>
      </w:r>
    </w:p>
    <w:p w:rsidR="00597ABB" w:rsidRPr="00597ABB" w:rsidRDefault="00597ABB" w:rsidP="00597ABB">
      <w:pPr>
        <w:spacing w:after="0" w:line="240" w:lineRule="auto"/>
        <w:ind w:firstLine="709"/>
        <w:jc w:val="both"/>
        <w:rPr>
          <w:rFonts w:ascii="Arial" w:eastAsia="Calibri" w:hAnsi="Arial" w:cs="Arial"/>
          <w:sz w:val="24"/>
          <w:szCs w:val="24"/>
          <w:lang w:val="en-US"/>
        </w:rPr>
      </w:pPr>
      <w:r w:rsidRPr="00597ABB">
        <w:rPr>
          <w:rFonts w:ascii="Arial" w:eastAsia="Calibri" w:hAnsi="Arial" w:cs="Arial"/>
          <w:sz w:val="24"/>
          <w:szCs w:val="24"/>
          <w:lang w:val="en-US"/>
        </w:rPr>
        <w:t>The general criteria for evaluating extracurricular independent work of students are as follows: depth and strength of knowledge, level of thinking, ability to systematize knowledge on specific topics, ability to make sound conclusions, possession of categorical apparatus, skills and techniques for doing practical tasks, ability to find necessary information, carry out its systematization and processing, self-realization at practical studies and seminars.</w:t>
      </w:r>
    </w:p>
    <w:p w:rsidR="00597ABB" w:rsidRPr="00597ABB" w:rsidRDefault="00597ABB" w:rsidP="00597ABB">
      <w:pPr>
        <w:spacing w:after="0" w:line="240" w:lineRule="auto"/>
        <w:ind w:firstLine="709"/>
        <w:jc w:val="both"/>
        <w:rPr>
          <w:rFonts w:ascii="Arial" w:eastAsia="Calibri" w:hAnsi="Arial" w:cs="Arial"/>
          <w:sz w:val="24"/>
          <w:szCs w:val="24"/>
          <w:lang w:val="en-US"/>
        </w:rPr>
      </w:pPr>
      <w:r w:rsidRPr="00597ABB">
        <w:rPr>
          <w:rFonts w:ascii="Arial" w:eastAsia="Calibri" w:hAnsi="Arial" w:cs="Arial"/>
          <w:b/>
          <w:sz w:val="24"/>
          <w:szCs w:val="24"/>
          <w:lang w:val="en-US"/>
        </w:rPr>
        <w:t>The final control of knowledge</w:t>
      </w:r>
      <w:r w:rsidRPr="00597ABB">
        <w:rPr>
          <w:rFonts w:ascii="Arial" w:eastAsia="Calibri" w:hAnsi="Arial" w:cs="Arial"/>
          <w:sz w:val="24"/>
          <w:szCs w:val="24"/>
          <w:lang w:val="en-US"/>
        </w:rPr>
        <w:t xml:space="preserve"> and competences of students in the discipline is carried out on the basis of a credit, the task of which is to check the student's understanding of the program material in general, logic and interrelations between the individual sections, ability to use the accumulated knowledge creatively, ability to formulate their attitude to a particular problem of the discipline etc.</w:t>
      </w:r>
    </w:p>
    <w:p w:rsidR="00597ABB" w:rsidRPr="00597ABB" w:rsidRDefault="00597ABB" w:rsidP="00597ABB">
      <w:pPr>
        <w:spacing w:after="0" w:line="240" w:lineRule="auto"/>
        <w:ind w:firstLine="709"/>
        <w:jc w:val="both"/>
        <w:rPr>
          <w:rFonts w:ascii="Arial" w:eastAsia="Calibri" w:hAnsi="Arial" w:cs="Arial"/>
          <w:sz w:val="24"/>
          <w:szCs w:val="24"/>
          <w:lang w:val="en-US"/>
        </w:rPr>
      </w:pPr>
      <w:r w:rsidRPr="00597ABB">
        <w:rPr>
          <w:rFonts w:ascii="Arial" w:eastAsia="Calibri" w:hAnsi="Arial" w:cs="Arial"/>
          <w:sz w:val="24"/>
          <w:szCs w:val="24"/>
          <w:lang w:val="en-US"/>
        </w:rPr>
        <w:t xml:space="preserve">A student should be </w:t>
      </w:r>
      <w:r w:rsidRPr="00597ABB">
        <w:rPr>
          <w:rFonts w:ascii="Arial" w:eastAsia="Calibri" w:hAnsi="Arial" w:cs="Arial"/>
          <w:b/>
          <w:sz w:val="24"/>
          <w:szCs w:val="24"/>
          <w:lang w:val="en-US"/>
        </w:rPr>
        <w:t>considered certified</w:t>
      </w:r>
      <w:r w:rsidRPr="00597ABB">
        <w:rPr>
          <w:rFonts w:ascii="Arial" w:eastAsia="Calibri" w:hAnsi="Arial" w:cs="Arial"/>
          <w:sz w:val="24"/>
          <w:szCs w:val="24"/>
          <w:lang w:val="en-US"/>
        </w:rPr>
        <w:t xml:space="preserve"> if the sum of the points obtained on the basis of the results of the final / semester credit of academic </w:t>
      </w:r>
      <w:proofErr w:type="gramStart"/>
      <w:r w:rsidRPr="00597ABB">
        <w:rPr>
          <w:rFonts w:ascii="Arial" w:eastAsia="Calibri" w:hAnsi="Arial" w:cs="Arial"/>
          <w:sz w:val="24"/>
          <w:szCs w:val="24"/>
          <w:lang w:val="en-US"/>
        </w:rPr>
        <w:t>performance  is</w:t>
      </w:r>
      <w:proofErr w:type="gramEnd"/>
      <w:r w:rsidRPr="00597ABB">
        <w:rPr>
          <w:rFonts w:ascii="Arial" w:eastAsia="Calibri" w:hAnsi="Arial" w:cs="Arial"/>
          <w:sz w:val="24"/>
          <w:szCs w:val="24"/>
          <w:lang w:val="en-US"/>
        </w:rPr>
        <w:t xml:space="preserve"> equal to or exceeds 60.</w:t>
      </w:r>
    </w:p>
    <w:p w:rsidR="00597ABB" w:rsidRPr="00597ABB" w:rsidRDefault="00597ABB" w:rsidP="00597ABB">
      <w:pPr>
        <w:spacing w:after="0" w:line="240" w:lineRule="auto"/>
        <w:ind w:firstLine="709"/>
        <w:jc w:val="both"/>
        <w:rPr>
          <w:rFonts w:ascii="Arial" w:eastAsia="Calibri" w:hAnsi="Arial" w:cs="Arial"/>
          <w:sz w:val="24"/>
          <w:szCs w:val="24"/>
          <w:lang w:val="en-US"/>
        </w:rPr>
      </w:pPr>
      <w:r w:rsidRPr="00597ABB">
        <w:rPr>
          <w:rFonts w:ascii="Arial" w:eastAsia="Calibri" w:hAnsi="Arial" w:cs="Arial"/>
          <w:sz w:val="24"/>
          <w:szCs w:val="24"/>
          <w:lang w:val="en-US"/>
        </w:rPr>
        <w:t>The total score of the points for the semester is: "60 and more points are credited", "59 and less points are no credit" and entered in the "Record of Success" of the academic discipline.</w:t>
      </w:r>
    </w:p>
    <w:p w:rsidR="00597ABB" w:rsidRDefault="00597ABB" w:rsidP="00597ABB">
      <w:pPr>
        <w:widowControl w:val="0"/>
        <w:spacing w:after="0" w:line="240" w:lineRule="auto"/>
        <w:rPr>
          <w:rFonts w:ascii="Arial" w:eastAsia="Times New Roman" w:hAnsi="Arial" w:cs="Arial"/>
          <w:b/>
          <w:sz w:val="24"/>
          <w:szCs w:val="24"/>
          <w:lang w:val="en-US" w:eastAsia="ru-RU"/>
        </w:rPr>
      </w:pPr>
    </w:p>
    <w:p w:rsidR="00597ABB" w:rsidRPr="00597ABB" w:rsidRDefault="00597ABB" w:rsidP="00597ABB">
      <w:pPr>
        <w:widowControl w:val="0"/>
        <w:spacing w:after="0" w:line="240" w:lineRule="auto"/>
        <w:jc w:val="center"/>
        <w:rPr>
          <w:rFonts w:ascii="Arial" w:eastAsia="Times New Roman" w:hAnsi="Arial" w:cs="Arial"/>
          <w:b/>
          <w:i/>
          <w:sz w:val="24"/>
          <w:szCs w:val="24"/>
          <w:lang w:val="en-US" w:eastAsia="ru-RU"/>
        </w:rPr>
      </w:pPr>
      <w:r w:rsidRPr="00597ABB">
        <w:rPr>
          <w:rFonts w:ascii="Arial" w:eastAsia="Times New Roman" w:hAnsi="Arial" w:cs="Arial"/>
          <w:b/>
          <w:i/>
          <w:sz w:val="24"/>
          <w:szCs w:val="24"/>
          <w:lang w:val="en-US" w:eastAsia="ru-RU"/>
        </w:rPr>
        <w:t>Distribution of points by weeks</w:t>
      </w:r>
    </w:p>
    <w:p w:rsidR="00597ABB" w:rsidRPr="00597ABB" w:rsidRDefault="00597ABB" w:rsidP="00597ABB">
      <w:pPr>
        <w:widowControl w:val="0"/>
        <w:spacing w:after="0" w:line="240" w:lineRule="auto"/>
        <w:jc w:val="center"/>
        <w:rPr>
          <w:rFonts w:ascii="Arial" w:eastAsia="Times New Roman" w:hAnsi="Arial" w:cs="Arial"/>
          <w:i/>
          <w:sz w:val="24"/>
          <w:szCs w:val="24"/>
          <w:lang w:val="en-US" w:eastAsia="ru-RU"/>
        </w:rPr>
      </w:pPr>
      <w:r w:rsidRPr="00597ABB">
        <w:rPr>
          <w:rFonts w:ascii="Arial" w:eastAsia="Times New Roman" w:hAnsi="Arial" w:cs="Arial"/>
          <w:i/>
          <w:sz w:val="24"/>
          <w:szCs w:val="24"/>
          <w:lang w:val="en-US" w:eastAsia="ru-RU"/>
        </w:rPr>
        <w:t>(</w:t>
      </w:r>
      <w:proofErr w:type="gramStart"/>
      <w:r w:rsidRPr="00597ABB">
        <w:rPr>
          <w:rFonts w:ascii="Arial" w:eastAsia="Times New Roman" w:hAnsi="Arial" w:cs="Arial"/>
          <w:i/>
          <w:sz w:val="24"/>
          <w:szCs w:val="24"/>
          <w:lang w:val="en-US" w:eastAsia="ru-RU"/>
        </w:rPr>
        <w:t>specify</w:t>
      </w:r>
      <w:proofErr w:type="gramEnd"/>
      <w:r w:rsidRPr="00597ABB">
        <w:rPr>
          <w:rFonts w:ascii="Arial" w:eastAsia="Times New Roman" w:hAnsi="Arial" w:cs="Arial"/>
          <w:i/>
          <w:sz w:val="24"/>
          <w:szCs w:val="24"/>
          <w:lang w:val="en-US" w:eastAsia="ru-RU"/>
        </w:rPr>
        <w:t xml:space="preserve"> means of evaluation according to the technological card)</w:t>
      </w:r>
    </w:p>
    <w:p w:rsidR="00597ABB" w:rsidRPr="00597ABB" w:rsidRDefault="00597ABB" w:rsidP="00597ABB">
      <w:pPr>
        <w:widowControl w:val="0"/>
        <w:spacing w:after="0" w:line="240" w:lineRule="auto"/>
        <w:jc w:val="center"/>
        <w:rPr>
          <w:rFonts w:ascii="Arial" w:eastAsia="Times New Roman" w:hAnsi="Arial" w:cs="Arial"/>
          <w:b/>
          <w:i/>
          <w:sz w:val="24"/>
          <w:szCs w:val="24"/>
          <w:lang w:val="en-US" w:eastAsia="ru-RU"/>
        </w:rPr>
      </w:pPr>
    </w:p>
    <w:tbl>
      <w:tblPr>
        <w:tblW w:w="9584" w:type="dxa"/>
        <w:jc w:val="center"/>
        <w:tblInd w:w="-12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91"/>
        <w:gridCol w:w="1514"/>
        <w:gridCol w:w="1587"/>
        <w:gridCol w:w="810"/>
        <w:gridCol w:w="850"/>
        <w:gridCol w:w="709"/>
        <w:gridCol w:w="567"/>
        <w:gridCol w:w="567"/>
        <w:gridCol w:w="709"/>
        <w:gridCol w:w="880"/>
      </w:tblGrid>
      <w:tr w:rsidR="00597ABB" w:rsidRPr="00597ABB" w:rsidTr="00F807D0">
        <w:trPr>
          <w:cantSplit/>
          <w:trHeight w:val="2771"/>
          <w:jc w:val="center"/>
        </w:trPr>
        <w:tc>
          <w:tcPr>
            <w:tcW w:w="4492" w:type="dxa"/>
            <w:gridSpan w:val="3"/>
            <w:shd w:val="clear" w:color="auto" w:fill="auto"/>
            <w:noWrap/>
            <w:vAlign w:val="center"/>
          </w:tcPr>
          <w:p w:rsidR="00597ABB" w:rsidRPr="00597ABB" w:rsidRDefault="00597ABB" w:rsidP="00597ABB">
            <w:pPr>
              <w:tabs>
                <w:tab w:val="left" w:pos="156"/>
              </w:tabs>
              <w:spacing w:after="0" w:line="240" w:lineRule="auto"/>
              <w:jc w:val="center"/>
              <w:rPr>
                <w:rFonts w:ascii="Arial" w:eastAsia="Calibri" w:hAnsi="Arial" w:cs="Arial"/>
                <w:b/>
                <w:sz w:val="24"/>
                <w:szCs w:val="24"/>
                <w:lang w:val="en-US"/>
              </w:rPr>
            </w:pPr>
            <w:r w:rsidRPr="00597ABB">
              <w:rPr>
                <w:rFonts w:ascii="Arial" w:eastAsia="Calibri" w:hAnsi="Arial" w:cs="Arial"/>
                <w:b/>
                <w:sz w:val="24"/>
                <w:szCs w:val="24"/>
                <w:lang w:val="en-US"/>
              </w:rPr>
              <w:t>Themes of the content module</w:t>
            </w:r>
          </w:p>
        </w:tc>
        <w:tc>
          <w:tcPr>
            <w:tcW w:w="810" w:type="dxa"/>
            <w:shd w:val="clear" w:color="auto" w:fill="auto"/>
            <w:noWrap/>
            <w:textDirection w:val="btLr"/>
          </w:tcPr>
          <w:p w:rsidR="00597ABB" w:rsidRPr="00597ABB" w:rsidRDefault="00597ABB" w:rsidP="00597ABB">
            <w:pPr>
              <w:spacing w:after="0" w:line="240" w:lineRule="auto"/>
              <w:ind w:left="-89" w:right="-65"/>
              <w:jc w:val="center"/>
              <w:rPr>
                <w:rFonts w:ascii="Arial" w:eastAsia="Calibri" w:hAnsi="Arial" w:cs="Arial"/>
                <w:b/>
                <w:bCs/>
                <w:sz w:val="24"/>
                <w:szCs w:val="24"/>
                <w:lang w:val="en-US"/>
              </w:rPr>
            </w:pPr>
            <w:r w:rsidRPr="00597ABB">
              <w:rPr>
                <w:rFonts w:ascii="Arial" w:eastAsia="Calibri" w:hAnsi="Arial" w:cs="Arial"/>
                <w:b/>
                <w:sz w:val="24"/>
                <w:szCs w:val="24"/>
                <w:lang w:val="en-US"/>
              </w:rPr>
              <w:t xml:space="preserve">Lecture classes </w:t>
            </w:r>
          </w:p>
        </w:tc>
        <w:tc>
          <w:tcPr>
            <w:tcW w:w="850" w:type="dxa"/>
            <w:shd w:val="clear" w:color="auto" w:fill="auto"/>
            <w:noWrap/>
            <w:textDirection w:val="btLr"/>
          </w:tcPr>
          <w:p w:rsidR="00597ABB" w:rsidRPr="00597ABB" w:rsidRDefault="00597ABB" w:rsidP="00597ABB">
            <w:pPr>
              <w:spacing w:after="0" w:line="240" w:lineRule="auto"/>
              <w:ind w:left="-89" w:right="-65"/>
              <w:jc w:val="center"/>
              <w:rPr>
                <w:rFonts w:ascii="Arial" w:eastAsia="Calibri" w:hAnsi="Arial" w:cs="Arial"/>
                <w:b/>
                <w:bCs/>
                <w:sz w:val="24"/>
                <w:szCs w:val="24"/>
                <w:lang w:val="en-US"/>
              </w:rPr>
            </w:pPr>
            <w:r w:rsidRPr="00597ABB">
              <w:rPr>
                <w:rFonts w:ascii="Arial" w:eastAsia="Calibri" w:hAnsi="Arial" w:cs="Arial"/>
                <w:b/>
                <w:sz w:val="24"/>
                <w:szCs w:val="24"/>
                <w:lang w:val="en-US"/>
              </w:rPr>
              <w:t xml:space="preserve">Practical classes </w:t>
            </w:r>
          </w:p>
        </w:tc>
        <w:tc>
          <w:tcPr>
            <w:tcW w:w="709" w:type="dxa"/>
            <w:shd w:val="clear" w:color="auto" w:fill="auto"/>
            <w:noWrap/>
            <w:textDirection w:val="btLr"/>
          </w:tcPr>
          <w:p w:rsidR="00597ABB" w:rsidRPr="00597ABB" w:rsidRDefault="00597ABB" w:rsidP="00597ABB">
            <w:pPr>
              <w:spacing w:after="0" w:line="240" w:lineRule="auto"/>
              <w:ind w:left="-89" w:right="-65"/>
              <w:jc w:val="center"/>
              <w:rPr>
                <w:rFonts w:ascii="Arial" w:eastAsia="Calibri" w:hAnsi="Arial" w:cs="Arial"/>
                <w:b/>
                <w:bCs/>
                <w:sz w:val="24"/>
                <w:szCs w:val="24"/>
                <w:lang w:val="en-US"/>
              </w:rPr>
            </w:pPr>
            <w:r w:rsidRPr="00597ABB">
              <w:rPr>
                <w:rFonts w:ascii="Arial" w:eastAsia="Calibri" w:hAnsi="Arial" w:cs="Arial"/>
                <w:b/>
                <w:sz w:val="24"/>
                <w:szCs w:val="24"/>
                <w:lang w:val="en-US"/>
              </w:rPr>
              <w:t xml:space="preserve">Creative task </w:t>
            </w:r>
          </w:p>
        </w:tc>
        <w:tc>
          <w:tcPr>
            <w:tcW w:w="567" w:type="dxa"/>
            <w:shd w:val="clear" w:color="auto" w:fill="auto"/>
            <w:noWrap/>
            <w:textDirection w:val="btLr"/>
          </w:tcPr>
          <w:p w:rsidR="00597ABB" w:rsidRPr="00597ABB" w:rsidRDefault="00597ABB" w:rsidP="00597ABB">
            <w:pPr>
              <w:spacing w:after="0" w:line="240" w:lineRule="auto"/>
              <w:ind w:left="-89" w:right="-65"/>
              <w:jc w:val="center"/>
              <w:rPr>
                <w:rFonts w:ascii="Arial" w:eastAsia="Calibri" w:hAnsi="Arial" w:cs="Arial"/>
                <w:b/>
                <w:bCs/>
                <w:sz w:val="24"/>
                <w:szCs w:val="24"/>
                <w:lang w:val="en-US"/>
              </w:rPr>
            </w:pPr>
            <w:r w:rsidRPr="00597ABB">
              <w:rPr>
                <w:rFonts w:ascii="Arial" w:eastAsia="Calibri" w:hAnsi="Arial" w:cs="Arial"/>
                <w:b/>
                <w:sz w:val="24"/>
                <w:szCs w:val="24"/>
                <w:lang w:val="en-US"/>
              </w:rPr>
              <w:t xml:space="preserve">Presentation </w:t>
            </w:r>
          </w:p>
        </w:tc>
        <w:tc>
          <w:tcPr>
            <w:tcW w:w="567" w:type="dxa"/>
            <w:shd w:val="clear" w:color="auto" w:fill="auto"/>
            <w:noWrap/>
            <w:textDirection w:val="btLr"/>
          </w:tcPr>
          <w:p w:rsidR="00597ABB" w:rsidRPr="00597ABB" w:rsidRDefault="00597ABB" w:rsidP="00597ABB">
            <w:pPr>
              <w:spacing w:after="0" w:line="240" w:lineRule="auto"/>
              <w:ind w:left="-89" w:right="-65"/>
              <w:jc w:val="center"/>
              <w:rPr>
                <w:rFonts w:ascii="Arial" w:eastAsia="Calibri" w:hAnsi="Arial" w:cs="Arial"/>
                <w:b/>
                <w:bCs/>
                <w:sz w:val="24"/>
                <w:szCs w:val="24"/>
                <w:lang w:val="en-US"/>
              </w:rPr>
            </w:pPr>
            <w:r w:rsidRPr="00597ABB">
              <w:rPr>
                <w:rFonts w:ascii="Arial" w:eastAsia="Calibri" w:hAnsi="Arial" w:cs="Arial"/>
                <w:b/>
                <w:sz w:val="24"/>
                <w:szCs w:val="24"/>
                <w:lang w:val="en-US"/>
              </w:rPr>
              <w:t xml:space="preserve">Written control work </w:t>
            </w:r>
          </w:p>
        </w:tc>
        <w:tc>
          <w:tcPr>
            <w:tcW w:w="709" w:type="dxa"/>
            <w:shd w:val="clear" w:color="auto" w:fill="auto"/>
            <w:noWrap/>
            <w:textDirection w:val="btLr"/>
          </w:tcPr>
          <w:p w:rsidR="00597ABB" w:rsidRPr="00597ABB" w:rsidRDefault="00597ABB" w:rsidP="00597ABB">
            <w:pPr>
              <w:spacing w:after="0" w:line="240" w:lineRule="auto"/>
              <w:ind w:left="-89" w:right="-65"/>
              <w:jc w:val="center"/>
              <w:rPr>
                <w:rFonts w:ascii="Arial" w:eastAsia="Calibri" w:hAnsi="Arial" w:cs="Arial"/>
                <w:b/>
                <w:bCs/>
                <w:sz w:val="24"/>
                <w:szCs w:val="24"/>
                <w:lang w:val="en-US"/>
              </w:rPr>
            </w:pPr>
            <w:r w:rsidRPr="00597ABB">
              <w:rPr>
                <w:rFonts w:ascii="Arial" w:eastAsia="Calibri" w:hAnsi="Arial" w:cs="Arial"/>
                <w:b/>
                <w:sz w:val="24"/>
                <w:szCs w:val="24"/>
                <w:lang w:val="en-US"/>
              </w:rPr>
              <w:t>Colloquium</w:t>
            </w:r>
          </w:p>
        </w:tc>
        <w:tc>
          <w:tcPr>
            <w:tcW w:w="880" w:type="dxa"/>
            <w:shd w:val="clear" w:color="auto" w:fill="auto"/>
            <w:noWrap/>
            <w:textDirection w:val="btLr"/>
          </w:tcPr>
          <w:p w:rsidR="00597ABB" w:rsidRPr="00597ABB" w:rsidRDefault="00597ABB" w:rsidP="00597ABB">
            <w:pPr>
              <w:spacing w:after="0" w:line="240" w:lineRule="auto"/>
              <w:ind w:left="-89" w:right="-65"/>
              <w:jc w:val="center"/>
              <w:rPr>
                <w:rFonts w:ascii="Arial" w:eastAsia="Calibri" w:hAnsi="Arial" w:cs="Arial"/>
                <w:b/>
                <w:bCs/>
                <w:sz w:val="24"/>
                <w:szCs w:val="24"/>
                <w:lang w:val="en-US"/>
              </w:rPr>
            </w:pPr>
            <w:r w:rsidRPr="00597ABB">
              <w:rPr>
                <w:rFonts w:ascii="Arial" w:eastAsia="Calibri" w:hAnsi="Arial" w:cs="Arial"/>
                <w:b/>
                <w:sz w:val="24"/>
                <w:szCs w:val="24"/>
                <w:lang w:val="en-US"/>
              </w:rPr>
              <w:t>Total</w:t>
            </w:r>
            <w:r w:rsidRPr="00597ABB">
              <w:rPr>
                <w:rFonts w:ascii="Arial" w:eastAsia="Calibri" w:hAnsi="Arial" w:cs="Arial"/>
                <w:b/>
                <w:bCs/>
                <w:sz w:val="24"/>
                <w:szCs w:val="24"/>
                <w:lang w:val="en-US"/>
              </w:rPr>
              <w:t xml:space="preserve"> </w:t>
            </w:r>
          </w:p>
        </w:tc>
      </w:tr>
      <w:tr w:rsidR="00597ABB" w:rsidRPr="00597ABB" w:rsidTr="00597ABB">
        <w:trPr>
          <w:trHeight w:val="501"/>
          <w:jc w:val="center"/>
        </w:trPr>
        <w:tc>
          <w:tcPr>
            <w:tcW w:w="1391" w:type="dxa"/>
            <w:vMerge w:val="restart"/>
            <w:shd w:val="clear" w:color="auto" w:fill="auto"/>
            <w:noWrap/>
            <w:textDirection w:val="btLr"/>
            <w:vAlign w:val="center"/>
          </w:tcPr>
          <w:p w:rsidR="00597ABB" w:rsidRPr="00597ABB" w:rsidRDefault="00597ABB" w:rsidP="00597ABB">
            <w:pPr>
              <w:spacing w:after="0" w:line="240" w:lineRule="auto"/>
              <w:jc w:val="center"/>
              <w:rPr>
                <w:rFonts w:ascii="Arial" w:eastAsia="Calibri" w:hAnsi="Arial" w:cs="Arial"/>
                <w:b/>
                <w:sz w:val="24"/>
                <w:szCs w:val="24"/>
                <w:lang w:val="en-US"/>
              </w:rPr>
            </w:pPr>
            <w:r w:rsidRPr="00597ABB">
              <w:rPr>
                <w:rFonts w:ascii="Arial" w:eastAsia="Calibri" w:hAnsi="Arial" w:cs="Arial"/>
                <w:b/>
                <w:sz w:val="24"/>
                <w:szCs w:val="24"/>
                <w:lang w:val="en-US"/>
              </w:rPr>
              <w:t>Content module 1.</w:t>
            </w: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sidRPr="00597ABB">
              <w:rPr>
                <w:rFonts w:ascii="Arial" w:eastAsia="Calibri" w:hAnsi="Arial" w:cs="Arial"/>
                <w:b/>
                <w:bCs/>
                <w:color w:val="000000"/>
                <w:sz w:val="24"/>
                <w:szCs w:val="24"/>
                <w:lang w:val="en-US"/>
              </w:rPr>
              <w:t>Theme 1</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week1</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2</w:t>
            </w:r>
          </w:p>
        </w:tc>
      </w:tr>
      <w:tr w:rsidR="00597ABB" w:rsidRPr="00597ABB" w:rsidTr="00597ABB">
        <w:trPr>
          <w:trHeight w:val="395"/>
          <w:jc w:val="center"/>
        </w:trPr>
        <w:tc>
          <w:tcPr>
            <w:tcW w:w="1391" w:type="dxa"/>
            <w:vMerge/>
            <w:shd w:val="clear" w:color="auto" w:fill="auto"/>
            <w:vAlign w:val="center"/>
          </w:tcPr>
          <w:p w:rsidR="00597ABB" w:rsidRPr="00597ABB" w:rsidRDefault="00597ABB" w:rsidP="00597ABB">
            <w:pPr>
              <w:spacing w:after="0" w:line="240" w:lineRule="auto"/>
              <w:rPr>
                <w:rFonts w:ascii="Arial" w:eastAsia="Calibri" w:hAnsi="Arial" w:cs="Arial"/>
                <w:b/>
                <w:bCs/>
                <w:sz w:val="24"/>
                <w:szCs w:val="24"/>
                <w:lang w:val="en-US"/>
              </w:rPr>
            </w:pP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Pr>
                <w:rFonts w:ascii="Arial" w:eastAsia="Calibri" w:hAnsi="Arial" w:cs="Arial"/>
                <w:b/>
                <w:bCs/>
                <w:color w:val="000000"/>
                <w:sz w:val="24"/>
                <w:szCs w:val="24"/>
                <w:lang w:val="en-US"/>
              </w:rPr>
              <w:t>Theme 2</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week 2</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2</w:t>
            </w:r>
          </w:p>
        </w:tc>
      </w:tr>
      <w:tr w:rsidR="00597ABB" w:rsidRPr="00597ABB" w:rsidTr="00597ABB">
        <w:trPr>
          <w:trHeight w:val="395"/>
          <w:jc w:val="center"/>
        </w:trPr>
        <w:tc>
          <w:tcPr>
            <w:tcW w:w="1391" w:type="dxa"/>
            <w:vMerge/>
            <w:shd w:val="clear" w:color="auto" w:fill="auto"/>
            <w:vAlign w:val="center"/>
          </w:tcPr>
          <w:p w:rsidR="00597ABB" w:rsidRPr="00597ABB" w:rsidRDefault="00597ABB" w:rsidP="00597ABB">
            <w:pPr>
              <w:spacing w:after="0" w:line="240" w:lineRule="auto"/>
              <w:rPr>
                <w:rFonts w:ascii="Arial" w:eastAsia="Calibri" w:hAnsi="Arial" w:cs="Arial"/>
                <w:b/>
                <w:bCs/>
                <w:sz w:val="24"/>
                <w:szCs w:val="24"/>
                <w:lang w:val="en-US"/>
              </w:rPr>
            </w:pP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sidRPr="00597ABB">
              <w:rPr>
                <w:rFonts w:ascii="Arial" w:eastAsia="Calibri" w:hAnsi="Arial" w:cs="Arial"/>
                <w:b/>
                <w:bCs/>
                <w:color w:val="000000"/>
                <w:sz w:val="24"/>
                <w:szCs w:val="24"/>
                <w:lang w:val="en-US"/>
              </w:rPr>
              <w:t xml:space="preserve">Theme </w:t>
            </w:r>
            <w:r>
              <w:rPr>
                <w:rFonts w:ascii="Arial" w:eastAsia="Calibri" w:hAnsi="Arial" w:cs="Arial"/>
                <w:b/>
                <w:bCs/>
                <w:color w:val="000000"/>
                <w:sz w:val="24"/>
                <w:szCs w:val="24"/>
                <w:lang w:val="en-US"/>
              </w:rPr>
              <w:t>3</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week3</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2</w:t>
            </w:r>
          </w:p>
        </w:tc>
      </w:tr>
      <w:tr w:rsidR="00597ABB" w:rsidRPr="00597ABB" w:rsidTr="00597ABB">
        <w:trPr>
          <w:trHeight w:val="395"/>
          <w:jc w:val="center"/>
        </w:trPr>
        <w:tc>
          <w:tcPr>
            <w:tcW w:w="1391" w:type="dxa"/>
            <w:vMerge/>
            <w:shd w:val="clear" w:color="auto" w:fill="auto"/>
            <w:vAlign w:val="center"/>
          </w:tcPr>
          <w:p w:rsidR="00597ABB" w:rsidRPr="00597ABB" w:rsidRDefault="00597ABB" w:rsidP="00597ABB">
            <w:pPr>
              <w:spacing w:after="0" w:line="240" w:lineRule="auto"/>
              <w:rPr>
                <w:rFonts w:ascii="Arial" w:eastAsia="Calibri" w:hAnsi="Arial" w:cs="Arial"/>
                <w:b/>
                <w:bCs/>
                <w:sz w:val="24"/>
                <w:szCs w:val="24"/>
                <w:lang w:val="en-US"/>
              </w:rPr>
            </w:pP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Pr>
                <w:rFonts w:ascii="Arial" w:eastAsia="Calibri" w:hAnsi="Arial" w:cs="Arial"/>
                <w:b/>
                <w:bCs/>
                <w:color w:val="000000"/>
                <w:sz w:val="24"/>
                <w:szCs w:val="24"/>
                <w:lang w:val="en-US"/>
              </w:rPr>
              <w:t>Theme 4</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 xml:space="preserve">week 4 </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10</w:t>
            </w: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12</w:t>
            </w:r>
          </w:p>
        </w:tc>
      </w:tr>
      <w:tr w:rsidR="00597ABB" w:rsidRPr="00597ABB" w:rsidTr="00597ABB">
        <w:trPr>
          <w:trHeight w:val="395"/>
          <w:jc w:val="center"/>
        </w:trPr>
        <w:tc>
          <w:tcPr>
            <w:tcW w:w="1391" w:type="dxa"/>
            <w:vMerge/>
            <w:shd w:val="clear" w:color="auto" w:fill="auto"/>
            <w:vAlign w:val="center"/>
          </w:tcPr>
          <w:p w:rsidR="00597ABB" w:rsidRPr="00597ABB" w:rsidRDefault="00597ABB" w:rsidP="00597ABB">
            <w:pPr>
              <w:spacing w:after="0" w:line="240" w:lineRule="auto"/>
              <w:rPr>
                <w:rFonts w:ascii="Arial" w:eastAsia="Calibri" w:hAnsi="Arial" w:cs="Arial"/>
                <w:b/>
                <w:bCs/>
                <w:sz w:val="24"/>
                <w:szCs w:val="24"/>
                <w:lang w:val="en-US"/>
              </w:rPr>
            </w:pP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Pr>
                <w:rFonts w:ascii="Arial" w:eastAsia="Calibri" w:hAnsi="Arial" w:cs="Arial"/>
                <w:b/>
                <w:bCs/>
                <w:color w:val="000000"/>
                <w:sz w:val="24"/>
                <w:szCs w:val="24"/>
                <w:lang w:val="en-US"/>
              </w:rPr>
              <w:t>Theme 5</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week 5</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2</w:t>
            </w:r>
          </w:p>
        </w:tc>
      </w:tr>
      <w:tr w:rsidR="00597ABB" w:rsidRPr="00597ABB" w:rsidTr="00597ABB">
        <w:trPr>
          <w:trHeight w:val="477"/>
          <w:jc w:val="center"/>
        </w:trPr>
        <w:tc>
          <w:tcPr>
            <w:tcW w:w="1391" w:type="dxa"/>
            <w:vMerge w:val="restart"/>
            <w:shd w:val="clear" w:color="auto" w:fill="auto"/>
            <w:textDirection w:val="btLr"/>
            <w:vAlign w:val="center"/>
          </w:tcPr>
          <w:p w:rsidR="00597ABB" w:rsidRPr="00597ABB" w:rsidRDefault="00597ABB" w:rsidP="00597ABB">
            <w:pPr>
              <w:spacing w:after="0" w:line="240" w:lineRule="auto"/>
              <w:jc w:val="center"/>
              <w:rPr>
                <w:rFonts w:ascii="Arial" w:eastAsia="Calibri" w:hAnsi="Arial" w:cs="Arial"/>
                <w:b/>
                <w:sz w:val="24"/>
                <w:szCs w:val="24"/>
                <w:lang w:val="en-US"/>
              </w:rPr>
            </w:pPr>
            <w:r w:rsidRPr="00597ABB">
              <w:rPr>
                <w:rFonts w:ascii="Arial" w:eastAsia="Calibri" w:hAnsi="Arial" w:cs="Arial"/>
                <w:b/>
                <w:sz w:val="24"/>
                <w:szCs w:val="24"/>
                <w:lang w:val="en-US"/>
              </w:rPr>
              <w:t xml:space="preserve">Content module </w:t>
            </w:r>
            <w:r>
              <w:rPr>
                <w:rFonts w:ascii="Arial" w:eastAsia="Calibri" w:hAnsi="Arial" w:cs="Arial"/>
                <w:b/>
                <w:sz w:val="24"/>
                <w:szCs w:val="24"/>
                <w:lang w:val="en-US"/>
              </w:rPr>
              <w:t xml:space="preserve">2 </w:t>
            </w: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Pr>
                <w:rFonts w:ascii="Arial" w:eastAsia="Calibri" w:hAnsi="Arial" w:cs="Arial"/>
                <w:b/>
                <w:bCs/>
                <w:color w:val="000000"/>
                <w:sz w:val="24"/>
                <w:szCs w:val="24"/>
                <w:lang w:val="en-US"/>
              </w:rPr>
              <w:t>Theme 6</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 xml:space="preserve">week 6 </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2</w:t>
            </w:r>
          </w:p>
        </w:tc>
      </w:tr>
      <w:tr w:rsidR="00597ABB" w:rsidRPr="00597ABB" w:rsidTr="00597ABB">
        <w:trPr>
          <w:trHeight w:val="401"/>
          <w:jc w:val="center"/>
        </w:trPr>
        <w:tc>
          <w:tcPr>
            <w:tcW w:w="1391" w:type="dxa"/>
            <w:vMerge/>
            <w:shd w:val="clear" w:color="auto" w:fill="auto"/>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Pr>
                <w:rFonts w:ascii="Arial" w:eastAsia="Calibri" w:hAnsi="Arial" w:cs="Arial"/>
                <w:b/>
                <w:bCs/>
                <w:color w:val="000000"/>
                <w:sz w:val="24"/>
                <w:szCs w:val="24"/>
                <w:lang w:val="en-US"/>
              </w:rPr>
              <w:t>Theme 7</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 xml:space="preserve">week 7 </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2</w:t>
            </w:r>
          </w:p>
        </w:tc>
      </w:tr>
      <w:tr w:rsidR="00597ABB" w:rsidRPr="00597ABB" w:rsidTr="00597ABB">
        <w:trPr>
          <w:trHeight w:val="545"/>
          <w:jc w:val="center"/>
        </w:trPr>
        <w:tc>
          <w:tcPr>
            <w:tcW w:w="1391" w:type="dxa"/>
            <w:vMerge/>
            <w:shd w:val="clear" w:color="auto" w:fill="auto"/>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Pr>
                <w:rFonts w:ascii="Arial" w:eastAsia="Calibri" w:hAnsi="Arial" w:cs="Arial"/>
                <w:b/>
                <w:bCs/>
                <w:color w:val="000000"/>
                <w:sz w:val="24"/>
                <w:szCs w:val="24"/>
                <w:lang w:val="en-US"/>
              </w:rPr>
              <w:t>Theme 8</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 xml:space="preserve">week 8 </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5</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7</w:t>
            </w:r>
          </w:p>
        </w:tc>
      </w:tr>
      <w:tr w:rsidR="00597ABB" w:rsidRPr="00597ABB" w:rsidTr="00597ABB">
        <w:trPr>
          <w:trHeight w:val="545"/>
          <w:jc w:val="center"/>
        </w:trPr>
        <w:tc>
          <w:tcPr>
            <w:tcW w:w="1391" w:type="dxa"/>
            <w:vMerge/>
            <w:shd w:val="clear" w:color="auto" w:fill="auto"/>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Pr>
                <w:rFonts w:ascii="Arial" w:eastAsia="Calibri" w:hAnsi="Arial" w:cs="Arial"/>
                <w:b/>
                <w:bCs/>
                <w:color w:val="000000"/>
                <w:sz w:val="24"/>
                <w:szCs w:val="24"/>
                <w:lang w:val="en-US"/>
              </w:rPr>
              <w:t>Theme 9</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 xml:space="preserve">week 9 </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10</w:t>
            </w: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12</w:t>
            </w:r>
          </w:p>
        </w:tc>
      </w:tr>
      <w:tr w:rsidR="00597ABB" w:rsidRPr="00597ABB" w:rsidTr="00597ABB">
        <w:trPr>
          <w:trHeight w:val="545"/>
          <w:jc w:val="center"/>
        </w:trPr>
        <w:tc>
          <w:tcPr>
            <w:tcW w:w="1391" w:type="dxa"/>
            <w:vMerge/>
            <w:shd w:val="clear" w:color="auto" w:fill="auto"/>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p>
        </w:tc>
        <w:tc>
          <w:tcPr>
            <w:tcW w:w="1514" w:type="dxa"/>
            <w:shd w:val="clear" w:color="auto" w:fill="auto"/>
            <w:noWrap/>
            <w:vAlign w:val="center"/>
          </w:tcPr>
          <w:p w:rsidR="00597ABB" w:rsidRPr="00597ABB" w:rsidRDefault="00597ABB" w:rsidP="00597ABB">
            <w:pPr>
              <w:spacing w:after="0" w:line="240" w:lineRule="auto"/>
              <w:rPr>
                <w:rFonts w:ascii="Arial" w:eastAsia="Calibri" w:hAnsi="Arial" w:cs="Arial"/>
                <w:b/>
                <w:bCs/>
                <w:color w:val="000000"/>
                <w:sz w:val="24"/>
                <w:szCs w:val="24"/>
                <w:lang w:val="en-US"/>
              </w:rPr>
            </w:pPr>
            <w:r>
              <w:rPr>
                <w:rFonts w:ascii="Arial" w:eastAsia="Calibri" w:hAnsi="Arial" w:cs="Arial"/>
                <w:b/>
                <w:bCs/>
                <w:color w:val="000000"/>
                <w:sz w:val="24"/>
                <w:szCs w:val="24"/>
                <w:lang w:val="en-US"/>
              </w:rPr>
              <w:t>Theme 10</w:t>
            </w:r>
          </w:p>
        </w:tc>
        <w:tc>
          <w:tcPr>
            <w:tcW w:w="158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 xml:space="preserve">week 10 </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15</w:t>
            </w: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rPr>
            </w:pPr>
            <w:r w:rsidRPr="00597ABB">
              <w:rPr>
                <w:rFonts w:ascii="Arial" w:eastAsia="Calibri" w:hAnsi="Arial" w:cs="Arial"/>
                <w:color w:val="000000"/>
                <w:sz w:val="24"/>
                <w:szCs w:val="24"/>
              </w:rPr>
              <w:t>40</w:t>
            </w: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rPr>
              <w:t>5</w:t>
            </w:r>
            <w:r w:rsidRPr="00597ABB">
              <w:rPr>
                <w:rFonts w:ascii="Arial" w:eastAsia="Calibri" w:hAnsi="Arial" w:cs="Arial"/>
                <w:color w:val="000000"/>
                <w:sz w:val="24"/>
                <w:szCs w:val="24"/>
                <w:lang w:val="en-US"/>
              </w:rPr>
              <w:t>7</w:t>
            </w:r>
          </w:p>
        </w:tc>
      </w:tr>
      <w:tr w:rsidR="00597ABB" w:rsidRPr="00597ABB" w:rsidTr="00F807D0">
        <w:trPr>
          <w:trHeight w:val="248"/>
          <w:jc w:val="center"/>
        </w:trPr>
        <w:tc>
          <w:tcPr>
            <w:tcW w:w="4492" w:type="dxa"/>
            <w:gridSpan w:val="3"/>
            <w:shd w:val="clear" w:color="auto" w:fill="auto"/>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b/>
                <w:bCs/>
                <w:color w:val="000000"/>
                <w:sz w:val="24"/>
                <w:szCs w:val="24"/>
                <w:lang w:val="en-US"/>
              </w:rPr>
              <w:t>Total</w:t>
            </w:r>
          </w:p>
        </w:tc>
        <w:tc>
          <w:tcPr>
            <w:tcW w:w="81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rPr>
            </w:pPr>
            <w:r w:rsidRPr="00597ABB">
              <w:rPr>
                <w:rFonts w:ascii="Arial" w:eastAsia="Calibri" w:hAnsi="Arial" w:cs="Arial"/>
                <w:color w:val="000000"/>
                <w:sz w:val="24"/>
                <w:szCs w:val="24"/>
              </w:rPr>
              <w:t>10</w:t>
            </w:r>
          </w:p>
        </w:tc>
        <w:tc>
          <w:tcPr>
            <w:tcW w:w="85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rPr>
            </w:pPr>
            <w:r w:rsidRPr="00597ABB">
              <w:rPr>
                <w:rFonts w:ascii="Arial" w:eastAsia="Calibri" w:hAnsi="Arial" w:cs="Arial"/>
                <w:color w:val="000000"/>
                <w:sz w:val="24"/>
                <w:szCs w:val="24"/>
              </w:rPr>
              <w:t>10</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rPr>
            </w:pPr>
            <w:r w:rsidRPr="00597ABB">
              <w:rPr>
                <w:rFonts w:ascii="Arial" w:eastAsia="Calibri" w:hAnsi="Arial" w:cs="Arial"/>
                <w:color w:val="000000"/>
                <w:sz w:val="24"/>
                <w:szCs w:val="24"/>
              </w:rPr>
              <w:t>20</w:t>
            </w: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rPr>
            </w:pPr>
            <w:r w:rsidRPr="00597ABB">
              <w:rPr>
                <w:rFonts w:ascii="Arial" w:eastAsia="Calibri" w:hAnsi="Arial" w:cs="Arial"/>
                <w:color w:val="000000"/>
                <w:sz w:val="24"/>
                <w:szCs w:val="24"/>
              </w:rPr>
              <w:t>15</w:t>
            </w:r>
          </w:p>
        </w:tc>
        <w:tc>
          <w:tcPr>
            <w:tcW w:w="567"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rPr>
            </w:pPr>
            <w:r w:rsidRPr="00597ABB">
              <w:rPr>
                <w:rFonts w:ascii="Arial" w:eastAsia="Calibri" w:hAnsi="Arial" w:cs="Arial"/>
                <w:color w:val="000000"/>
                <w:sz w:val="24"/>
                <w:szCs w:val="24"/>
              </w:rPr>
              <w:t>5</w:t>
            </w:r>
          </w:p>
        </w:tc>
        <w:tc>
          <w:tcPr>
            <w:tcW w:w="709"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rPr>
            </w:pPr>
            <w:r w:rsidRPr="00597ABB">
              <w:rPr>
                <w:rFonts w:ascii="Arial" w:eastAsia="Calibri" w:hAnsi="Arial" w:cs="Arial"/>
                <w:color w:val="000000"/>
                <w:sz w:val="24"/>
                <w:szCs w:val="24"/>
              </w:rPr>
              <w:t>40</w:t>
            </w:r>
          </w:p>
        </w:tc>
        <w:tc>
          <w:tcPr>
            <w:tcW w:w="880" w:type="dxa"/>
            <w:shd w:val="clear" w:color="auto" w:fill="auto"/>
            <w:noWrap/>
            <w:vAlign w:val="center"/>
          </w:tcPr>
          <w:p w:rsidR="00597ABB" w:rsidRPr="00597ABB" w:rsidRDefault="00597ABB" w:rsidP="00597ABB">
            <w:pPr>
              <w:spacing w:after="0" w:line="240" w:lineRule="auto"/>
              <w:jc w:val="center"/>
              <w:rPr>
                <w:rFonts w:ascii="Arial" w:eastAsia="Calibri" w:hAnsi="Arial" w:cs="Arial"/>
                <w:color w:val="000000"/>
                <w:sz w:val="24"/>
                <w:szCs w:val="24"/>
                <w:lang w:val="en-US"/>
              </w:rPr>
            </w:pPr>
            <w:r w:rsidRPr="00597ABB">
              <w:rPr>
                <w:rFonts w:ascii="Arial" w:eastAsia="Calibri" w:hAnsi="Arial" w:cs="Arial"/>
                <w:color w:val="000000"/>
                <w:sz w:val="24"/>
                <w:szCs w:val="24"/>
                <w:lang w:val="en-US"/>
              </w:rPr>
              <w:t>100</w:t>
            </w:r>
          </w:p>
        </w:tc>
      </w:tr>
    </w:tbl>
    <w:p w:rsidR="00597ABB" w:rsidRPr="00597ABB" w:rsidRDefault="00597ABB" w:rsidP="00597ABB">
      <w:pPr>
        <w:keepNext/>
        <w:spacing w:after="0" w:line="240" w:lineRule="auto"/>
        <w:ind w:left="2" w:firstLine="707"/>
        <w:outlineLvl w:val="0"/>
        <w:rPr>
          <w:rFonts w:ascii="Arial" w:eastAsia="Times New Roman" w:hAnsi="Arial" w:cs="Arial"/>
          <w:bCs/>
          <w:kern w:val="32"/>
          <w:sz w:val="24"/>
          <w:szCs w:val="24"/>
          <w:lang w:val="en-US"/>
        </w:rPr>
      </w:pPr>
    </w:p>
    <w:p w:rsidR="00597ABB" w:rsidRPr="00597ABB" w:rsidRDefault="00597ABB" w:rsidP="00597ABB">
      <w:pPr>
        <w:spacing w:line="240" w:lineRule="auto"/>
        <w:jc w:val="center"/>
        <w:rPr>
          <w:rFonts w:ascii="Arial" w:eastAsia="Calibri" w:hAnsi="Arial" w:cs="Arial"/>
          <w:b/>
          <w:sz w:val="24"/>
          <w:szCs w:val="24"/>
          <w:lang w:val="en-US"/>
        </w:rPr>
      </w:pPr>
      <w:r w:rsidRPr="00597ABB">
        <w:rPr>
          <w:rFonts w:ascii="Arial" w:eastAsia="Calibri" w:hAnsi="Arial" w:cs="Arial"/>
          <w:b/>
          <w:sz w:val="24"/>
          <w:szCs w:val="24"/>
          <w:lang w:val="en-US"/>
        </w:rPr>
        <w:t>SCALE OF GRADING: NATIONAL AND ECTS</w:t>
      </w:r>
    </w:p>
    <w:p w:rsidR="00597ABB" w:rsidRPr="00597ABB" w:rsidRDefault="00597ABB" w:rsidP="00597ABB">
      <w:pPr>
        <w:spacing w:after="0" w:line="240" w:lineRule="auto"/>
        <w:jc w:val="center"/>
        <w:rPr>
          <w:rFonts w:ascii="Arial" w:eastAsia="Calibri" w:hAnsi="Arial" w:cs="Arial"/>
          <w:b/>
          <w:bCs/>
          <w:sz w:val="24"/>
          <w:szCs w:val="24"/>
          <w:lang w:val="en-US"/>
        </w:rPr>
      </w:pP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992"/>
        <w:gridCol w:w="3685"/>
        <w:gridCol w:w="2410"/>
      </w:tblGrid>
      <w:tr w:rsidR="00597ABB" w:rsidRPr="00597ABB" w:rsidTr="00F807D0">
        <w:trPr>
          <w:trHeight w:val="450"/>
          <w:jc w:val="center"/>
        </w:trPr>
        <w:tc>
          <w:tcPr>
            <w:tcW w:w="2552" w:type="dxa"/>
            <w:vMerge w:val="restart"/>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Total score for all types of educational activities</w:t>
            </w:r>
          </w:p>
        </w:tc>
        <w:tc>
          <w:tcPr>
            <w:tcW w:w="992" w:type="dxa"/>
            <w:vMerge w:val="restart"/>
            <w:vAlign w:val="center"/>
          </w:tcPr>
          <w:p w:rsidR="00597ABB" w:rsidRPr="00597ABB" w:rsidRDefault="00597ABB" w:rsidP="00597ABB">
            <w:pPr>
              <w:spacing w:line="240" w:lineRule="auto"/>
              <w:rPr>
                <w:rFonts w:ascii="Arial" w:eastAsia="Calibri" w:hAnsi="Arial" w:cs="Arial"/>
                <w:sz w:val="24"/>
                <w:szCs w:val="24"/>
                <w:lang w:val="uk-UA"/>
              </w:rPr>
            </w:pPr>
            <w:r w:rsidRPr="00597ABB">
              <w:rPr>
                <w:rFonts w:ascii="Arial" w:eastAsia="Calibri" w:hAnsi="Arial" w:cs="Arial"/>
                <w:sz w:val="24"/>
                <w:szCs w:val="24"/>
                <w:lang w:val="en-US"/>
              </w:rPr>
              <w:t>Score ECTS</w:t>
            </w:r>
          </w:p>
        </w:tc>
        <w:tc>
          <w:tcPr>
            <w:tcW w:w="6095" w:type="dxa"/>
            <w:gridSpan w:val="2"/>
            <w:vAlign w:val="center"/>
          </w:tcPr>
          <w:p w:rsidR="00597ABB" w:rsidRPr="00597ABB" w:rsidRDefault="00597ABB" w:rsidP="00597ABB">
            <w:pPr>
              <w:spacing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Score on a national scale</w:t>
            </w:r>
          </w:p>
        </w:tc>
      </w:tr>
      <w:tr w:rsidR="00597ABB" w:rsidRPr="00597ABB" w:rsidTr="00F807D0">
        <w:trPr>
          <w:trHeight w:val="450"/>
          <w:jc w:val="center"/>
        </w:trPr>
        <w:tc>
          <w:tcPr>
            <w:tcW w:w="2552" w:type="dxa"/>
            <w:vMerge/>
            <w:vAlign w:val="center"/>
          </w:tcPr>
          <w:p w:rsidR="00597ABB" w:rsidRPr="00597ABB" w:rsidRDefault="00597ABB" w:rsidP="00597ABB">
            <w:pPr>
              <w:spacing w:after="0" w:line="240" w:lineRule="auto"/>
              <w:jc w:val="center"/>
              <w:rPr>
                <w:rFonts w:ascii="Arial" w:eastAsia="Calibri" w:hAnsi="Arial" w:cs="Arial"/>
                <w:sz w:val="24"/>
                <w:szCs w:val="24"/>
                <w:lang w:val="en-US"/>
              </w:rPr>
            </w:pPr>
          </w:p>
        </w:tc>
        <w:tc>
          <w:tcPr>
            <w:tcW w:w="992" w:type="dxa"/>
            <w:vMerge/>
            <w:vAlign w:val="center"/>
          </w:tcPr>
          <w:p w:rsidR="00597ABB" w:rsidRPr="00597ABB" w:rsidRDefault="00597ABB" w:rsidP="00597ABB">
            <w:pPr>
              <w:spacing w:after="0" w:line="240" w:lineRule="auto"/>
              <w:jc w:val="center"/>
              <w:rPr>
                <w:rFonts w:ascii="Arial" w:eastAsia="Calibri" w:hAnsi="Arial" w:cs="Arial"/>
                <w:sz w:val="24"/>
                <w:szCs w:val="24"/>
                <w:lang w:val="en-US"/>
              </w:rPr>
            </w:pPr>
          </w:p>
        </w:tc>
        <w:tc>
          <w:tcPr>
            <w:tcW w:w="3685" w:type="dxa"/>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for exam, course project (work), practical studies</w:t>
            </w:r>
          </w:p>
        </w:tc>
        <w:tc>
          <w:tcPr>
            <w:tcW w:w="2410" w:type="dxa"/>
            <w:shd w:val="clear" w:color="auto" w:fill="auto"/>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for credit</w:t>
            </w:r>
          </w:p>
        </w:tc>
      </w:tr>
      <w:tr w:rsidR="00597ABB" w:rsidRPr="00597ABB" w:rsidTr="00F807D0">
        <w:trPr>
          <w:trHeight w:val="264"/>
          <w:jc w:val="center"/>
        </w:trPr>
        <w:tc>
          <w:tcPr>
            <w:tcW w:w="2552" w:type="dxa"/>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90 – 100</w:t>
            </w:r>
          </w:p>
        </w:tc>
        <w:tc>
          <w:tcPr>
            <w:tcW w:w="992" w:type="dxa"/>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А</w:t>
            </w:r>
          </w:p>
        </w:tc>
        <w:tc>
          <w:tcPr>
            <w:tcW w:w="3685" w:type="dxa"/>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excellent</w:t>
            </w:r>
          </w:p>
        </w:tc>
        <w:tc>
          <w:tcPr>
            <w:tcW w:w="2410" w:type="dxa"/>
            <w:vMerge w:val="restart"/>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credited</w:t>
            </w:r>
          </w:p>
        </w:tc>
      </w:tr>
      <w:tr w:rsidR="00597ABB" w:rsidRPr="00597ABB" w:rsidTr="00F807D0">
        <w:trPr>
          <w:trHeight w:val="194"/>
          <w:jc w:val="center"/>
        </w:trPr>
        <w:tc>
          <w:tcPr>
            <w:tcW w:w="2552" w:type="dxa"/>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82 – 89</w:t>
            </w:r>
          </w:p>
        </w:tc>
        <w:tc>
          <w:tcPr>
            <w:tcW w:w="992" w:type="dxa"/>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B</w:t>
            </w:r>
          </w:p>
        </w:tc>
        <w:tc>
          <w:tcPr>
            <w:tcW w:w="3685" w:type="dxa"/>
            <w:vMerge w:val="restart"/>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good</w:t>
            </w:r>
          </w:p>
        </w:tc>
        <w:tc>
          <w:tcPr>
            <w:tcW w:w="2410" w:type="dxa"/>
            <w:vMerge/>
            <w:vAlign w:val="center"/>
          </w:tcPr>
          <w:p w:rsidR="00597ABB" w:rsidRPr="00597ABB" w:rsidRDefault="00597ABB" w:rsidP="00597ABB">
            <w:pPr>
              <w:spacing w:after="0" w:line="240" w:lineRule="auto"/>
              <w:jc w:val="center"/>
              <w:rPr>
                <w:rFonts w:ascii="Arial" w:eastAsia="Calibri" w:hAnsi="Arial" w:cs="Arial"/>
                <w:sz w:val="24"/>
                <w:szCs w:val="24"/>
                <w:lang w:val="en-US"/>
              </w:rPr>
            </w:pPr>
          </w:p>
        </w:tc>
      </w:tr>
      <w:tr w:rsidR="00597ABB" w:rsidRPr="00597ABB" w:rsidTr="00F807D0">
        <w:trPr>
          <w:trHeight w:val="60"/>
          <w:jc w:val="center"/>
        </w:trPr>
        <w:tc>
          <w:tcPr>
            <w:tcW w:w="2552" w:type="dxa"/>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74 – 81</w:t>
            </w:r>
          </w:p>
        </w:tc>
        <w:tc>
          <w:tcPr>
            <w:tcW w:w="992" w:type="dxa"/>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C</w:t>
            </w:r>
          </w:p>
        </w:tc>
        <w:tc>
          <w:tcPr>
            <w:tcW w:w="3685" w:type="dxa"/>
            <w:vMerge/>
            <w:vAlign w:val="center"/>
          </w:tcPr>
          <w:p w:rsidR="00597ABB" w:rsidRPr="00597ABB" w:rsidRDefault="00597ABB" w:rsidP="00597ABB">
            <w:pPr>
              <w:spacing w:after="0" w:line="240" w:lineRule="auto"/>
              <w:jc w:val="center"/>
              <w:rPr>
                <w:rFonts w:ascii="Arial" w:eastAsia="Calibri" w:hAnsi="Arial" w:cs="Arial"/>
                <w:sz w:val="24"/>
                <w:szCs w:val="24"/>
                <w:lang w:val="en-US"/>
              </w:rPr>
            </w:pPr>
          </w:p>
        </w:tc>
        <w:tc>
          <w:tcPr>
            <w:tcW w:w="2410" w:type="dxa"/>
            <w:vMerge/>
            <w:vAlign w:val="center"/>
          </w:tcPr>
          <w:p w:rsidR="00597ABB" w:rsidRPr="00597ABB" w:rsidRDefault="00597ABB" w:rsidP="00597ABB">
            <w:pPr>
              <w:spacing w:after="0" w:line="240" w:lineRule="auto"/>
              <w:jc w:val="center"/>
              <w:rPr>
                <w:rFonts w:ascii="Arial" w:eastAsia="Calibri" w:hAnsi="Arial" w:cs="Arial"/>
                <w:sz w:val="24"/>
                <w:szCs w:val="24"/>
                <w:lang w:val="en-US"/>
              </w:rPr>
            </w:pPr>
          </w:p>
        </w:tc>
      </w:tr>
      <w:tr w:rsidR="00597ABB" w:rsidRPr="00597ABB" w:rsidTr="00F807D0">
        <w:trPr>
          <w:jc w:val="center"/>
        </w:trPr>
        <w:tc>
          <w:tcPr>
            <w:tcW w:w="2552" w:type="dxa"/>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64 – 73</w:t>
            </w:r>
          </w:p>
        </w:tc>
        <w:tc>
          <w:tcPr>
            <w:tcW w:w="992" w:type="dxa"/>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D</w:t>
            </w:r>
          </w:p>
        </w:tc>
        <w:tc>
          <w:tcPr>
            <w:tcW w:w="3685" w:type="dxa"/>
            <w:vMerge w:val="restart"/>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satisfactory</w:t>
            </w:r>
          </w:p>
        </w:tc>
        <w:tc>
          <w:tcPr>
            <w:tcW w:w="2410" w:type="dxa"/>
            <w:vMerge/>
            <w:vAlign w:val="center"/>
          </w:tcPr>
          <w:p w:rsidR="00597ABB" w:rsidRPr="00597ABB" w:rsidRDefault="00597ABB" w:rsidP="00597ABB">
            <w:pPr>
              <w:spacing w:after="0" w:line="240" w:lineRule="auto"/>
              <w:jc w:val="center"/>
              <w:rPr>
                <w:rFonts w:ascii="Arial" w:eastAsia="Calibri" w:hAnsi="Arial" w:cs="Arial"/>
                <w:sz w:val="24"/>
                <w:szCs w:val="24"/>
                <w:lang w:val="en-US"/>
              </w:rPr>
            </w:pPr>
          </w:p>
        </w:tc>
      </w:tr>
      <w:tr w:rsidR="00597ABB" w:rsidRPr="00597ABB" w:rsidTr="00F807D0">
        <w:trPr>
          <w:jc w:val="center"/>
        </w:trPr>
        <w:tc>
          <w:tcPr>
            <w:tcW w:w="2552" w:type="dxa"/>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60 – 63</w:t>
            </w:r>
          </w:p>
        </w:tc>
        <w:tc>
          <w:tcPr>
            <w:tcW w:w="992" w:type="dxa"/>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E</w:t>
            </w:r>
          </w:p>
        </w:tc>
        <w:tc>
          <w:tcPr>
            <w:tcW w:w="3685" w:type="dxa"/>
            <w:vMerge/>
            <w:vAlign w:val="center"/>
          </w:tcPr>
          <w:p w:rsidR="00597ABB" w:rsidRPr="00597ABB" w:rsidRDefault="00597ABB" w:rsidP="00597ABB">
            <w:pPr>
              <w:spacing w:after="0" w:line="240" w:lineRule="auto"/>
              <w:jc w:val="center"/>
              <w:rPr>
                <w:rFonts w:ascii="Arial" w:eastAsia="Calibri" w:hAnsi="Arial" w:cs="Arial"/>
                <w:sz w:val="24"/>
                <w:szCs w:val="24"/>
                <w:lang w:val="en-US"/>
              </w:rPr>
            </w:pPr>
          </w:p>
        </w:tc>
        <w:tc>
          <w:tcPr>
            <w:tcW w:w="2410" w:type="dxa"/>
            <w:vMerge/>
            <w:vAlign w:val="center"/>
          </w:tcPr>
          <w:p w:rsidR="00597ABB" w:rsidRPr="00597ABB" w:rsidRDefault="00597ABB" w:rsidP="00597ABB">
            <w:pPr>
              <w:spacing w:after="0" w:line="240" w:lineRule="auto"/>
              <w:jc w:val="center"/>
              <w:rPr>
                <w:rFonts w:ascii="Arial" w:eastAsia="Calibri" w:hAnsi="Arial" w:cs="Arial"/>
                <w:sz w:val="24"/>
                <w:szCs w:val="24"/>
                <w:lang w:val="en-US"/>
              </w:rPr>
            </w:pPr>
          </w:p>
        </w:tc>
      </w:tr>
      <w:tr w:rsidR="00597ABB" w:rsidRPr="00597ABB" w:rsidTr="00F807D0">
        <w:trPr>
          <w:jc w:val="center"/>
        </w:trPr>
        <w:tc>
          <w:tcPr>
            <w:tcW w:w="2552" w:type="dxa"/>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35 – 59</w:t>
            </w:r>
          </w:p>
        </w:tc>
        <w:tc>
          <w:tcPr>
            <w:tcW w:w="992" w:type="dxa"/>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FX</w:t>
            </w:r>
          </w:p>
        </w:tc>
        <w:tc>
          <w:tcPr>
            <w:tcW w:w="3685" w:type="dxa"/>
            <w:vMerge w:val="restart"/>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unsatisfactory</w:t>
            </w:r>
          </w:p>
        </w:tc>
        <w:tc>
          <w:tcPr>
            <w:tcW w:w="2410" w:type="dxa"/>
            <w:vMerge w:val="restart"/>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no credit</w:t>
            </w:r>
          </w:p>
        </w:tc>
      </w:tr>
      <w:tr w:rsidR="00597ABB" w:rsidRPr="00597ABB" w:rsidTr="00F807D0">
        <w:trPr>
          <w:trHeight w:val="60"/>
          <w:jc w:val="center"/>
        </w:trPr>
        <w:tc>
          <w:tcPr>
            <w:tcW w:w="2552" w:type="dxa"/>
            <w:vAlign w:val="center"/>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1 – 34</w:t>
            </w:r>
          </w:p>
        </w:tc>
        <w:tc>
          <w:tcPr>
            <w:tcW w:w="992" w:type="dxa"/>
          </w:tcPr>
          <w:p w:rsidR="00597ABB" w:rsidRPr="00597ABB" w:rsidRDefault="00597ABB" w:rsidP="00597ABB">
            <w:pPr>
              <w:spacing w:after="0" w:line="240" w:lineRule="auto"/>
              <w:jc w:val="center"/>
              <w:rPr>
                <w:rFonts w:ascii="Arial" w:eastAsia="Calibri" w:hAnsi="Arial" w:cs="Arial"/>
                <w:sz w:val="24"/>
                <w:szCs w:val="24"/>
                <w:lang w:val="en-US"/>
              </w:rPr>
            </w:pPr>
            <w:r w:rsidRPr="00597ABB">
              <w:rPr>
                <w:rFonts w:ascii="Arial" w:eastAsia="Calibri" w:hAnsi="Arial" w:cs="Arial"/>
                <w:sz w:val="24"/>
                <w:szCs w:val="24"/>
                <w:lang w:val="en-US"/>
              </w:rPr>
              <w:t>F</w:t>
            </w:r>
          </w:p>
        </w:tc>
        <w:tc>
          <w:tcPr>
            <w:tcW w:w="3685" w:type="dxa"/>
            <w:vMerge/>
            <w:vAlign w:val="center"/>
          </w:tcPr>
          <w:p w:rsidR="00597ABB" w:rsidRPr="00597ABB" w:rsidRDefault="00597ABB" w:rsidP="00597ABB">
            <w:pPr>
              <w:spacing w:after="0" w:line="240" w:lineRule="auto"/>
              <w:jc w:val="center"/>
              <w:rPr>
                <w:rFonts w:ascii="Arial" w:eastAsia="Calibri" w:hAnsi="Arial" w:cs="Arial"/>
                <w:sz w:val="24"/>
                <w:szCs w:val="24"/>
                <w:lang w:val="en-US"/>
              </w:rPr>
            </w:pPr>
          </w:p>
        </w:tc>
        <w:tc>
          <w:tcPr>
            <w:tcW w:w="2410" w:type="dxa"/>
            <w:vMerge/>
          </w:tcPr>
          <w:p w:rsidR="00597ABB" w:rsidRPr="00597ABB" w:rsidRDefault="00597ABB" w:rsidP="00597ABB">
            <w:pPr>
              <w:spacing w:after="0" w:line="240" w:lineRule="auto"/>
              <w:jc w:val="center"/>
              <w:rPr>
                <w:rFonts w:ascii="Arial" w:eastAsia="Calibri" w:hAnsi="Arial" w:cs="Arial"/>
                <w:sz w:val="24"/>
                <w:szCs w:val="24"/>
                <w:lang w:val="en-US"/>
              </w:rPr>
            </w:pPr>
          </w:p>
        </w:tc>
      </w:tr>
    </w:tbl>
    <w:p w:rsidR="00597ABB" w:rsidRPr="00597ABB" w:rsidRDefault="00597ABB" w:rsidP="00597ABB">
      <w:pPr>
        <w:widowControl w:val="0"/>
        <w:autoSpaceDE w:val="0"/>
        <w:autoSpaceDN w:val="0"/>
        <w:spacing w:after="0" w:line="240" w:lineRule="auto"/>
        <w:outlineLvl w:val="0"/>
        <w:rPr>
          <w:rFonts w:ascii="Arial" w:eastAsia="Times New Roman" w:hAnsi="Arial" w:cs="Arial"/>
          <w:b/>
          <w:kern w:val="32"/>
          <w:sz w:val="24"/>
          <w:szCs w:val="24"/>
        </w:rPr>
      </w:pPr>
    </w:p>
    <w:p w:rsidR="00BF3795" w:rsidRDefault="00BF3795" w:rsidP="00BF3795">
      <w:pPr>
        <w:widowControl w:val="0"/>
        <w:autoSpaceDE w:val="0"/>
        <w:autoSpaceDN w:val="0"/>
        <w:spacing w:after="0" w:line="240" w:lineRule="auto"/>
        <w:ind w:left="709"/>
        <w:jc w:val="center"/>
        <w:outlineLvl w:val="0"/>
        <w:rPr>
          <w:rFonts w:ascii="Arial" w:eastAsia="Times New Roman" w:hAnsi="Arial" w:cs="Arial"/>
          <w:b/>
          <w:bCs/>
          <w:kern w:val="32"/>
          <w:sz w:val="24"/>
          <w:szCs w:val="24"/>
        </w:rPr>
      </w:pPr>
      <w:r>
        <w:rPr>
          <w:rFonts w:ascii="Arial" w:eastAsia="Times New Roman" w:hAnsi="Arial" w:cs="Arial"/>
          <w:b/>
          <w:bCs/>
          <w:kern w:val="32"/>
          <w:sz w:val="24"/>
          <w:szCs w:val="24"/>
          <w:lang w:val="en-US"/>
        </w:rPr>
        <w:t xml:space="preserve">5. </w:t>
      </w:r>
      <w:r w:rsidRPr="00BF3795">
        <w:rPr>
          <w:rFonts w:ascii="Arial" w:eastAsia="Times New Roman" w:hAnsi="Arial" w:cs="Arial"/>
          <w:b/>
          <w:bCs/>
          <w:kern w:val="32"/>
          <w:sz w:val="24"/>
          <w:szCs w:val="24"/>
          <w:lang w:val="en-US"/>
        </w:rPr>
        <w:t>RECOMMENDED LITERATURE</w:t>
      </w:r>
    </w:p>
    <w:p w:rsidR="00660AC5" w:rsidRPr="00BF3795" w:rsidRDefault="00660AC5" w:rsidP="00BF3795">
      <w:pPr>
        <w:widowControl w:val="0"/>
        <w:autoSpaceDE w:val="0"/>
        <w:autoSpaceDN w:val="0"/>
        <w:spacing w:after="0" w:line="240" w:lineRule="auto"/>
        <w:ind w:left="709"/>
        <w:jc w:val="center"/>
        <w:outlineLvl w:val="0"/>
        <w:rPr>
          <w:rFonts w:ascii="Arial" w:eastAsia="Times New Roman" w:hAnsi="Arial" w:cs="Arial"/>
          <w:b/>
          <w:bCs/>
          <w:kern w:val="32"/>
          <w:sz w:val="24"/>
          <w:szCs w:val="24"/>
        </w:rPr>
      </w:pPr>
    </w:p>
    <w:p w:rsidR="00BF3795" w:rsidRDefault="00BF3795" w:rsidP="00BF3795">
      <w:pPr>
        <w:spacing w:line="240" w:lineRule="auto"/>
        <w:jc w:val="center"/>
        <w:rPr>
          <w:rFonts w:ascii="Arial" w:eastAsia="Calibri" w:hAnsi="Arial" w:cs="Arial"/>
          <w:sz w:val="24"/>
          <w:szCs w:val="24"/>
        </w:rPr>
      </w:pPr>
      <w:r w:rsidRPr="00BF3795">
        <w:rPr>
          <w:rFonts w:ascii="Arial" w:eastAsia="Calibri" w:hAnsi="Arial" w:cs="Arial"/>
          <w:sz w:val="24"/>
          <w:szCs w:val="24"/>
          <w:lang w:val="en-US"/>
        </w:rPr>
        <w:t>Main</w:t>
      </w:r>
    </w:p>
    <w:p w:rsidR="00660AC5" w:rsidRPr="00660AC5" w:rsidRDefault="00660AC5" w:rsidP="00660AC5">
      <w:pPr>
        <w:tabs>
          <w:tab w:val="left" w:pos="1171"/>
        </w:tabs>
        <w:spacing w:after="0" w:line="240" w:lineRule="auto"/>
        <w:ind w:firstLine="709"/>
        <w:jc w:val="both"/>
        <w:rPr>
          <w:rFonts w:ascii="Arial" w:eastAsia="Times New Roman" w:hAnsi="Arial" w:cs="Arial"/>
          <w:spacing w:val="-10"/>
          <w:sz w:val="24"/>
          <w:szCs w:val="24"/>
          <w:lang w:eastAsia="ru-RU"/>
        </w:rPr>
      </w:pPr>
      <w:r>
        <w:rPr>
          <w:rFonts w:ascii="Arial" w:eastAsia="Times New Roman" w:hAnsi="Arial" w:cs="Arial"/>
          <w:spacing w:val="-10"/>
          <w:sz w:val="24"/>
          <w:szCs w:val="24"/>
          <w:lang w:val="uk-UA" w:eastAsia="uk-UA"/>
        </w:rPr>
        <w:t xml:space="preserve">1. </w:t>
      </w:r>
      <w:r w:rsidRPr="00660AC5">
        <w:rPr>
          <w:rFonts w:ascii="Arial" w:eastAsia="Times New Roman" w:hAnsi="Arial" w:cs="Arial"/>
          <w:spacing w:val="-10"/>
          <w:sz w:val="24"/>
          <w:szCs w:val="24"/>
          <w:lang w:val="uk-UA" w:eastAsia="uk-UA"/>
        </w:rPr>
        <w:t xml:space="preserve">Іванова В. Й. Операційний менеджмент у системі управління організацією навчальної дисципліни «Операційний менеджмент» : навчальний посібник Ч.2 / В. Й. Іванова, О. М. </w:t>
      </w:r>
      <w:proofErr w:type="spellStart"/>
      <w:r w:rsidRPr="00660AC5">
        <w:rPr>
          <w:rFonts w:ascii="Arial" w:eastAsia="Times New Roman" w:hAnsi="Arial" w:cs="Arial"/>
          <w:spacing w:val="-10"/>
          <w:sz w:val="24"/>
          <w:szCs w:val="24"/>
          <w:lang w:val="uk-UA" w:eastAsia="uk-UA"/>
        </w:rPr>
        <w:t>Тімонін</w:t>
      </w:r>
      <w:proofErr w:type="spellEnd"/>
      <w:r w:rsidRPr="00660AC5">
        <w:rPr>
          <w:rFonts w:ascii="Arial" w:eastAsia="Times New Roman" w:hAnsi="Arial" w:cs="Arial"/>
          <w:spacing w:val="-10"/>
          <w:sz w:val="24"/>
          <w:szCs w:val="24"/>
          <w:lang w:val="uk-UA" w:eastAsia="uk-UA"/>
        </w:rPr>
        <w:t>, К. В. Ларіна. – Х. : Вид. ХНЕУ, 2011. – 160 с.</w:t>
      </w:r>
    </w:p>
    <w:p w:rsidR="00140192" w:rsidRPr="00BF3795" w:rsidRDefault="00660AC5" w:rsidP="00660AC5">
      <w:pPr>
        <w:tabs>
          <w:tab w:val="left" w:pos="1387"/>
        </w:tabs>
        <w:spacing w:after="0" w:line="240" w:lineRule="auto"/>
        <w:ind w:firstLine="709"/>
        <w:jc w:val="both"/>
        <w:rPr>
          <w:rFonts w:ascii="Arial" w:eastAsia="Times New Roman" w:hAnsi="Arial" w:cs="Arial"/>
          <w:spacing w:val="-10"/>
          <w:sz w:val="24"/>
          <w:szCs w:val="24"/>
          <w:lang w:eastAsia="ru-RU"/>
        </w:rPr>
      </w:pPr>
      <w:r>
        <w:rPr>
          <w:rFonts w:ascii="Arial" w:eastAsia="Times New Roman" w:hAnsi="Arial" w:cs="Arial"/>
          <w:bCs/>
          <w:spacing w:val="-20"/>
          <w:sz w:val="24"/>
          <w:szCs w:val="24"/>
          <w:shd w:val="clear" w:color="auto" w:fill="FFFFFF"/>
          <w:lang w:eastAsia="ru-RU"/>
        </w:rPr>
        <w:t>2</w:t>
      </w:r>
      <w:r w:rsidR="00BF3795" w:rsidRPr="00BF3795">
        <w:rPr>
          <w:rFonts w:ascii="Arial" w:eastAsia="Times New Roman" w:hAnsi="Arial" w:cs="Arial"/>
          <w:bCs/>
          <w:spacing w:val="-20"/>
          <w:sz w:val="24"/>
          <w:szCs w:val="24"/>
          <w:shd w:val="clear" w:color="auto" w:fill="FFFFFF"/>
          <w:lang w:eastAsia="ru-RU"/>
        </w:rPr>
        <w:t xml:space="preserve">. </w:t>
      </w:r>
      <w:proofErr w:type="spellStart"/>
      <w:r w:rsidR="00140192" w:rsidRPr="00BF3795">
        <w:rPr>
          <w:rFonts w:ascii="Arial" w:eastAsia="Times New Roman" w:hAnsi="Arial" w:cs="Arial"/>
          <w:bCs/>
          <w:spacing w:val="-20"/>
          <w:sz w:val="24"/>
          <w:szCs w:val="24"/>
          <w:shd w:val="clear" w:color="auto" w:fill="FFFFFF"/>
          <w:lang w:eastAsia="ru-RU"/>
        </w:rPr>
        <w:t>Либерман</w:t>
      </w:r>
      <w:proofErr w:type="spellEnd"/>
      <w:proofErr w:type="gramStart"/>
      <w:r w:rsidR="00140192" w:rsidRPr="00BF3795">
        <w:rPr>
          <w:rFonts w:ascii="Arial" w:eastAsia="Times New Roman" w:hAnsi="Arial" w:cs="Arial"/>
          <w:spacing w:val="-10"/>
          <w:sz w:val="24"/>
          <w:szCs w:val="24"/>
          <w:lang w:eastAsia="ru-RU"/>
        </w:rPr>
        <w:t xml:space="preserve"> Е</w:t>
      </w:r>
      <w:proofErr w:type="gramEnd"/>
      <w:r w:rsidR="00140192" w:rsidRPr="00BF3795">
        <w:rPr>
          <w:rFonts w:ascii="Arial" w:eastAsia="Times New Roman" w:hAnsi="Arial" w:cs="Arial"/>
          <w:spacing w:val="-10"/>
          <w:sz w:val="24"/>
          <w:szCs w:val="24"/>
          <w:lang w:eastAsia="ru-RU"/>
        </w:rPr>
        <w:t xml:space="preserve"> Г Организация и планирование производства</w:t>
      </w:r>
      <w:r w:rsidR="00140192" w:rsidRPr="00BF3795">
        <w:rPr>
          <w:rFonts w:ascii="Arial" w:eastAsia="Times New Roman" w:hAnsi="Arial" w:cs="Arial"/>
          <w:bCs/>
          <w:spacing w:val="-20"/>
          <w:sz w:val="24"/>
          <w:szCs w:val="24"/>
          <w:shd w:val="clear" w:color="auto" w:fill="FFFFFF"/>
          <w:lang w:eastAsia="ru-RU"/>
        </w:rPr>
        <w:t xml:space="preserve"> на </w:t>
      </w:r>
      <w:r w:rsidR="00140192" w:rsidRPr="00BF3795">
        <w:rPr>
          <w:rFonts w:ascii="Arial" w:eastAsia="Times New Roman" w:hAnsi="Arial" w:cs="Arial"/>
          <w:spacing w:val="-10"/>
          <w:sz w:val="24"/>
          <w:szCs w:val="24"/>
          <w:lang w:eastAsia="ru-RU"/>
        </w:rPr>
        <w:t xml:space="preserve">машиностроительных предприятиях </w:t>
      </w:r>
      <w:r w:rsidR="00140192" w:rsidRPr="00BF3795">
        <w:rPr>
          <w:rFonts w:ascii="Arial" w:eastAsia="Times New Roman" w:hAnsi="Arial" w:cs="Arial"/>
          <w:spacing w:val="-10"/>
          <w:sz w:val="24"/>
          <w:szCs w:val="24"/>
          <w:lang w:val="uk-UA" w:eastAsia="uk-UA"/>
        </w:rPr>
        <w:t xml:space="preserve">/ </w:t>
      </w:r>
      <w:r w:rsidR="00140192" w:rsidRPr="00BF3795">
        <w:rPr>
          <w:rFonts w:ascii="Arial" w:eastAsia="Times New Roman" w:hAnsi="Arial" w:cs="Arial"/>
          <w:spacing w:val="-10"/>
          <w:sz w:val="24"/>
          <w:szCs w:val="24"/>
          <w:lang w:eastAsia="ru-RU"/>
        </w:rPr>
        <w:t xml:space="preserve">Е. Г. </w:t>
      </w:r>
      <w:proofErr w:type="spellStart"/>
      <w:r w:rsidR="00140192" w:rsidRPr="00BF3795">
        <w:rPr>
          <w:rFonts w:ascii="Arial" w:eastAsia="Times New Roman" w:hAnsi="Arial" w:cs="Arial"/>
          <w:spacing w:val="-10"/>
          <w:sz w:val="24"/>
          <w:szCs w:val="24"/>
          <w:lang w:eastAsia="ru-RU"/>
        </w:rPr>
        <w:t>Либерман</w:t>
      </w:r>
      <w:proofErr w:type="spellEnd"/>
      <w:r w:rsidR="00140192" w:rsidRPr="00BF3795">
        <w:rPr>
          <w:rFonts w:ascii="Arial" w:eastAsia="Times New Roman" w:hAnsi="Arial" w:cs="Arial"/>
          <w:spacing w:val="-10"/>
          <w:sz w:val="24"/>
          <w:szCs w:val="24"/>
          <w:lang w:eastAsia="ru-RU"/>
        </w:rPr>
        <w:t>. ─ М</w:t>
      </w:r>
      <w:r w:rsidR="00BF3795" w:rsidRPr="00BF3795">
        <w:rPr>
          <w:rFonts w:ascii="Arial" w:eastAsia="Times New Roman" w:hAnsi="Arial" w:cs="Arial"/>
          <w:spacing w:val="-10"/>
          <w:sz w:val="24"/>
          <w:szCs w:val="24"/>
          <w:lang w:eastAsia="ru-RU"/>
        </w:rPr>
        <w:t>осква: Машинострое</w:t>
      </w:r>
      <w:r w:rsidR="00140192" w:rsidRPr="00BF3795">
        <w:rPr>
          <w:rFonts w:ascii="Arial" w:eastAsia="Times New Roman" w:hAnsi="Arial" w:cs="Arial"/>
          <w:bCs/>
          <w:spacing w:val="-20"/>
          <w:sz w:val="24"/>
          <w:szCs w:val="24"/>
          <w:shd w:val="clear" w:color="auto" w:fill="FFFFFF"/>
          <w:lang w:eastAsia="ru-RU"/>
        </w:rPr>
        <w:t>ние,</w:t>
      </w:r>
      <w:r w:rsidR="00140192" w:rsidRPr="00BF3795">
        <w:rPr>
          <w:rFonts w:ascii="Arial" w:eastAsia="Times New Roman" w:hAnsi="Arial" w:cs="Arial"/>
          <w:spacing w:val="-10"/>
          <w:sz w:val="24"/>
          <w:szCs w:val="24"/>
          <w:lang w:eastAsia="ru-RU"/>
        </w:rPr>
        <w:t xml:space="preserve"> </w:t>
      </w:r>
      <w:r w:rsidR="00140192" w:rsidRPr="00BF3795">
        <w:rPr>
          <w:rFonts w:ascii="Arial" w:eastAsia="Times New Roman" w:hAnsi="Arial" w:cs="Arial"/>
          <w:spacing w:val="-10"/>
          <w:sz w:val="24"/>
          <w:szCs w:val="24"/>
          <w:lang w:val="uk-UA" w:eastAsia="uk-UA"/>
        </w:rPr>
        <w:t>1967</w:t>
      </w:r>
      <w:r w:rsidR="00140192" w:rsidRPr="00BF3795">
        <w:rPr>
          <w:rFonts w:ascii="Arial" w:eastAsia="Times New Roman" w:hAnsi="Arial" w:cs="Arial"/>
          <w:spacing w:val="-10"/>
          <w:sz w:val="24"/>
          <w:szCs w:val="24"/>
          <w:lang w:eastAsia="uk-UA"/>
        </w:rPr>
        <w:t>.</w:t>
      </w:r>
      <w:r w:rsidR="00140192" w:rsidRPr="00BF3795">
        <w:rPr>
          <w:rFonts w:ascii="Arial" w:eastAsia="Times New Roman" w:hAnsi="Arial" w:cs="Arial"/>
          <w:spacing w:val="-10"/>
          <w:sz w:val="24"/>
          <w:szCs w:val="24"/>
          <w:lang w:val="uk-UA" w:eastAsia="uk-UA"/>
        </w:rPr>
        <w:t xml:space="preserve"> —</w:t>
      </w:r>
      <w:r w:rsidR="00140192" w:rsidRPr="00BF3795">
        <w:rPr>
          <w:rFonts w:ascii="Arial" w:eastAsia="Times New Roman" w:hAnsi="Arial" w:cs="Arial"/>
          <w:bCs/>
          <w:spacing w:val="-20"/>
          <w:sz w:val="24"/>
          <w:szCs w:val="24"/>
          <w:shd w:val="clear" w:color="auto" w:fill="FFFFFF"/>
          <w:lang w:val="uk-UA" w:eastAsia="ru-RU"/>
        </w:rPr>
        <w:t xml:space="preserve">  </w:t>
      </w:r>
      <w:r w:rsidR="00140192" w:rsidRPr="00BF3795">
        <w:rPr>
          <w:rFonts w:ascii="Arial" w:eastAsia="Times New Roman" w:hAnsi="Arial" w:cs="Arial"/>
          <w:bCs/>
          <w:spacing w:val="-20"/>
          <w:sz w:val="24"/>
          <w:szCs w:val="24"/>
          <w:shd w:val="clear" w:color="auto" w:fill="FFFFFF"/>
          <w:lang w:eastAsia="ru-RU"/>
        </w:rPr>
        <w:t>592 с.</w:t>
      </w:r>
    </w:p>
    <w:p w:rsidR="00140192" w:rsidRPr="00BF3795" w:rsidRDefault="00660AC5" w:rsidP="00660AC5">
      <w:pPr>
        <w:tabs>
          <w:tab w:val="left" w:pos="1261"/>
        </w:tabs>
        <w:spacing w:after="0" w:line="240" w:lineRule="auto"/>
        <w:ind w:firstLine="709"/>
        <w:jc w:val="both"/>
        <w:rPr>
          <w:rFonts w:ascii="Arial" w:eastAsia="Times New Roman" w:hAnsi="Arial" w:cs="Arial"/>
          <w:sz w:val="24"/>
          <w:szCs w:val="24"/>
          <w:shd w:val="clear" w:color="auto" w:fill="FFFFFF"/>
          <w:lang w:val="ru-RU" w:eastAsia="ru-RU"/>
        </w:rPr>
      </w:pPr>
      <w:r>
        <w:rPr>
          <w:rFonts w:ascii="Arial" w:eastAsia="Times New Roman" w:hAnsi="Arial" w:cs="Arial"/>
          <w:sz w:val="24"/>
          <w:szCs w:val="24"/>
          <w:shd w:val="clear" w:color="auto" w:fill="FFFFFF"/>
          <w:lang w:val="uk-UA" w:eastAsia="ru-RU"/>
        </w:rPr>
        <w:t>3</w:t>
      </w:r>
      <w:r w:rsidR="00BF3795" w:rsidRPr="00BF3795">
        <w:rPr>
          <w:rFonts w:ascii="Arial" w:eastAsia="Times New Roman" w:hAnsi="Arial" w:cs="Arial"/>
          <w:sz w:val="24"/>
          <w:szCs w:val="24"/>
          <w:shd w:val="clear" w:color="auto" w:fill="FFFFFF"/>
          <w:lang w:val="uk-UA" w:eastAsia="ru-RU"/>
        </w:rPr>
        <w:t xml:space="preserve">. </w:t>
      </w:r>
      <w:r w:rsidR="00140192" w:rsidRPr="00BF3795">
        <w:rPr>
          <w:rFonts w:ascii="Arial" w:eastAsia="Times New Roman" w:hAnsi="Arial" w:cs="Arial"/>
          <w:sz w:val="24"/>
          <w:szCs w:val="24"/>
          <w:shd w:val="clear" w:color="auto" w:fill="FFFFFF"/>
          <w:lang w:val="uk-UA" w:eastAsia="ru-RU"/>
        </w:rPr>
        <w:t>Ч</w:t>
      </w:r>
      <w:proofErr w:type="spellStart"/>
      <w:r w:rsidR="00140192" w:rsidRPr="00BF3795">
        <w:rPr>
          <w:rFonts w:ascii="Arial" w:eastAsia="Times New Roman" w:hAnsi="Arial" w:cs="Arial"/>
          <w:sz w:val="24"/>
          <w:szCs w:val="24"/>
          <w:shd w:val="clear" w:color="auto" w:fill="FFFFFF"/>
          <w:lang w:val="ru-RU" w:eastAsia="ru-RU"/>
        </w:rPr>
        <w:t>ейз</w:t>
      </w:r>
      <w:proofErr w:type="spellEnd"/>
      <w:r w:rsidR="00140192" w:rsidRPr="00BF3795">
        <w:rPr>
          <w:rFonts w:ascii="Arial" w:eastAsia="Times New Roman" w:hAnsi="Arial" w:cs="Arial"/>
          <w:sz w:val="24"/>
          <w:szCs w:val="24"/>
          <w:shd w:val="clear" w:color="auto" w:fill="FFFFFF"/>
          <w:lang w:val="ru-RU" w:eastAsia="ru-RU"/>
        </w:rPr>
        <w:t xml:space="preserve"> Ричард Б. Производственный и операционный менеджмент </w:t>
      </w:r>
      <w:r w:rsidR="00140192" w:rsidRPr="00BF3795">
        <w:rPr>
          <w:rFonts w:ascii="Arial" w:eastAsia="Times New Roman" w:hAnsi="Arial" w:cs="Arial"/>
          <w:sz w:val="24"/>
          <w:szCs w:val="24"/>
          <w:shd w:val="clear" w:color="auto" w:fill="FFFFFF"/>
          <w:lang w:val="ru-RU" w:eastAsia="uk-UA"/>
        </w:rPr>
        <w:t xml:space="preserve">/ </w:t>
      </w:r>
      <w:r w:rsidR="00140192" w:rsidRPr="00BF3795">
        <w:rPr>
          <w:rFonts w:ascii="Arial" w:eastAsia="Times New Roman" w:hAnsi="Arial" w:cs="Arial"/>
          <w:sz w:val="24"/>
          <w:szCs w:val="24"/>
          <w:shd w:val="clear" w:color="auto" w:fill="FFFFFF"/>
          <w:lang w:val="ru-RU" w:eastAsia="ru-RU"/>
        </w:rPr>
        <w:t xml:space="preserve">Ричард Б. Чейз, Николас Дж. </w:t>
      </w:r>
      <w:proofErr w:type="spellStart"/>
      <w:r w:rsidR="00140192" w:rsidRPr="00BF3795">
        <w:rPr>
          <w:rFonts w:ascii="Arial" w:eastAsia="Times New Roman" w:hAnsi="Arial" w:cs="Arial"/>
          <w:sz w:val="24"/>
          <w:szCs w:val="24"/>
          <w:shd w:val="clear" w:color="auto" w:fill="FFFFFF"/>
          <w:lang w:val="ru-RU" w:eastAsia="ru-RU"/>
        </w:rPr>
        <w:t>Эквилайн</w:t>
      </w:r>
      <w:proofErr w:type="spellEnd"/>
      <w:r w:rsidR="00140192" w:rsidRPr="00BF3795">
        <w:rPr>
          <w:rFonts w:ascii="Arial" w:eastAsia="Times New Roman" w:hAnsi="Arial" w:cs="Arial"/>
          <w:sz w:val="24"/>
          <w:szCs w:val="24"/>
          <w:shd w:val="clear" w:color="auto" w:fill="FFFFFF"/>
          <w:lang w:val="ru-RU" w:eastAsia="ru-RU"/>
        </w:rPr>
        <w:t>, Роберт Ф. Якобе; пер. с англ.</w:t>
      </w:r>
      <w:r w:rsidR="00140192" w:rsidRPr="00BF3795">
        <w:rPr>
          <w:rFonts w:ascii="Times New Roman" w:eastAsia="Times New Roman" w:hAnsi="Times New Roman" w:cs="Times New Roman"/>
          <w:sz w:val="24"/>
          <w:szCs w:val="24"/>
          <w:shd w:val="clear" w:color="auto" w:fill="FFFFFF"/>
          <w:lang w:val="ru-RU" w:eastAsia="ru-RU"/>
        </w:rPr>
        <w:t xml:space="preserve"> ─ </w:t>
      </w:r>
      <w:r w:rsidR="00140192" w:rsidRPr="00BF3795">
        <w:rPr>
          <w:rFonts w:ascii="Arial" w:eastAsia="Times New Roman" w:hAnsi="Arial" w:cs="Arial"/>
          <w:sz w:val="24"/>
          <w:szCs w:val="24"/>
          <w:shd w:val="clear" w:color="auto" w:fill="FFFFFF"/>
          <w:lang w:val="uk-UA" w:eastAsia="uk-UA"/>
        </w:rPr>
        <w:t xml:space="preserve"> 8-е </w:t>
      </w:r>
      <w:r w:rsidR="00140192" w:rsidRPr="00BF3795">
        <w:rPr>
          <w:rFonts w:ascii="Arial" w:eastAsia="Times New Roman" w:hAnsi="Arial" w:cs="Arial"/>
          <w:sz w:val="24"/>
          <w:szCs w:val="24"/>
          <w:shd w:val="clear" w:color="auto" w:fill="FFFFFF"/>
          <w:lang w:val="ru-RU" w:eastAsia="ru-RU"/>
        </w:rPr>
        <w:t xml:space="preserve">изд. </w:t>
      </w:r>
      <w:r w:rsidR="00140192" w:rsidRPr="00BF3795">
        <w:rPr>
          <w:rFonts w:ascii="Arial" w:eastAsia="Times New Roman" w:hAnsi="Arial" w:cs="Arial"/>
          <w:sz w:val="24"/>
          <w:szCs w:val="24"/>
          <w:shd w:val="clear" w:color="auto" w:fill="FFFFFF"/>
          <w:lang w:val="uk-UA" w:eastAsia="uk-UA"/>
        </w:rPr>
        <w:t xml:space="preserve"> </w:t>
      </w:r>
      <w:r w:rsidR="00140192" w:rsidRPr="00BF3795">
        <w:rPr>
          <w:rFonts w:ascii="Times New Roman" w:eastAsia="Times New Roman" w:hAnsi="Times New Roman" w:cs="Times New Roman"/>
          <w:sz w:val="24"/>
          <w:szCs w:val="24"/>
          <w:shd w:val="clear" w:color="auto" w:fill="FFFFFF"/>
          <w:lang w:val="ru-RU" w:eastAsia="ru-RU"/>
        </w:rPr>
        <w:t xml:space="preserve">─ </w:t>
      </w:r>
      <w:r w:rsidR="00BF3795" w:rsidRPr="00BF3795">
        <w:rPr>
          <w:rFonts w:ascii="Arial" w:eastAsia="Times New Roman" w:hAnsi="Arial" w:cs="Arial"/>
          <w:spacing w:val="20"/>
          <w:sz w:val="24"/>
          <w:szCs w:val="24"/>
          <w:shd w:val="clear" w:color="auto" w:fill="FFFFFF"/>
          <w:lang w:val="ru-RU" w:eastAsia="ru-RU"/>
        </w:rPr>
        <w:t>М</w:t>
      </w:r>
      <w:proofErr w:type="spellStart"/>
      <w:r w:rsidR="00BF3795" w:rsidRPr="00BF3795">
        <w:rPr>
          <w:rFonts w:ascii="Arial" w:eastAsia="Times New Roman" w:hAnsi="Arial" w:cs="Arial"/>
          <w:spacing w:val="20"/>
          <w:sz w:val="24"/>
          <w:szCs w:val="24"/>
          <w:shd w:val="clear" w:color="auto" w:fill="FFFFFF"/>
          <w:lang w:eastAsia="ru-RU"/>
        </w:rPr>
        <w:t>осква</w:t>
      </w:r>
      <w:proofErr w:type="spellEnd"/>
      <w:r w:rsidR="00140192" w:rsidRPr="00BF3795">
        <w:rPr>
          <w:rFonts w:ascii="Arial" w:eastAsia="Times New Roman" w:hAnsi="Arial" w:cs="Arial"/>
          <w:spacing w:val="20"/>
          <w:sz w:val="24"/>
          <w:szCs w:val="24"/>
          <w:shd w:val="clear" w:color="auto" w:fill="FFFFFF"/>
          <w:lang w:val="ru-RU" w:eastAsia="ru-RU"/>
        </w:rPr>
        <w:t>:</w:t>
      </w:r>
      <w:r w:rsidR="00140192" w:rsidRPr="00BF3795">
        <w:rPr>
          <w:rFonts w:ascii="Arial" w:eastAsia="Times New Roman" w:hAnsi="Arial" w:cs="Arial"/>
          <w:sz w:val="24"/>
          <w:szCs w:val="24"/>
          <w:shd w:val="clear" w:color="auto" w:fill="FFFFFF"/>
          <w:lang w:val="uk-UA" w:eastAsia="uk-UA"/>
        </w:rPr>
        <w:t xml:space="preserve"> </w:t>
      </w:r>
      <w:r w:rsidR="00140192" w:rsidRPr="00BF3795">
        <w:rPr>
          <w:rFonts w:ascii="Arial" w:eastAsia="Times New Roman" w:hAnsi="Arial" w:cs="Arial"/>
          <w:sz w:val="24"/>
          <w:szCs w:val="24"/>
          <w:shd w:val="clear" w:color="auto" w:fill="FFFFFF"/>
          <w:lang w:val="ru-RU" w:eastAsia="ru-RU"/>
        </w:rPr>
        <w:t>Издательский дом "</w:t>
      </w:r>
      <w:proofErr w:type="spellStart"/>
      <w:r w:rsidR="00140192" w:rsidRPr="00BF3795">
        <w:rPr>
          <w:rFonts w:ascii="Arial" w:eastAsia="Times New Roman" w:hAnsi="Arial" w:cs="Arial"/>
          <w:sz w:val="24"/>
          <w:szCs w:val="24"/>
          <w:shd w:val="clear" w:color="auto" w:fill="FFFFFF"/>
          <w:lang w:val="ru-RU" w:eastAsia="ru-RU"/>
        </w:rPr>
        <w:t>Вильямc</w:t>
      </w:r>
      <w:proofErr w:type="spellEnd"/>
      <w:r w:rsidR="00140192" w:rsidRPr="00BF3795">
        <w:rPr>
          <w:rFonts w:ascii="Arial" w:eastAsia="Times New Roman" w:hAnsi="Arial" w:cs="Arial"/>
          <w:sz w:val="24"/>
          <w:szCs w:val="24"/>
          <w:shd w:val="clear" w:color="auto" w:fill="FFFFFF"/>
          <w:lang w:val="ru-RU" w:eastAsia="ru-RU"/>
        </w:rPr>
        <w:t xml:space="preserve">", </w:t>
      </w:r>
      <w:r w:rsidR="00BF3795" w:rsidRPr="00BF3795">
        <w:rPr>
          <w:rFonts w:ascii="Arial" w:eastAsia="Times New Roman" w:hAnsi="Arial" w:cs="Arial"/>
          <w:sz w:val="24"/>
          <w:szCs w:val="24"/>
          <w:shd w:val="clear" w:color="auto" w:fill="FFFFFF"/>
          <w:lang w:val="uk-UA" w:eastAsia="uk-UA"/>
        </w:rPr>
        <w:t>2012</w:t>
      </w:r>
      <w:r w:rsidR="00140192" w:rsidRPr="00BF3795">
        <w:rPr>
          <w:rFonts w:ascii="Arial" w:eastAsia="Times New Roman" w:hAnsi="Arial" w:cs="Arial"/>
          <w:sz w:val="24"/>
          <w:szCs w:val="24"/>
          <w:shd w:val="clear" w:color="auto" w:fill="FFFFFF"/>
          <w:lang w:val="uk-UA" w:eastAsia="uk-UA"/>
        </w:rPr>
        <w:t xml:space="preserve">. </w:t>
      </w:r>
      <w:r w:rsidR="00140192" w:rsidRPr="00BF3795">
        <w:rPr>
          <w:rFonts w:ascii="Times New Roman" w:eastAsia="Times New Roman" w:hAnsi="Times New Roman" w:cs="Times New Roman"/>
          <w:sz w:val="24"/>
          <w:szCs w:val="24"/>
          <w:shd w:val="clear" w:color="auto" w:fill="FFFFFF"/>
          <w:lang w:val="ru-RU" w:eastAsia="ru-RU"/>
        </w:rPr>
        <w:t xml:space="preserve">─ </w:t>
      </w:r>
      <w:r w:rsidR="00140192" w:rsidRPr="00BF3795">
        <w:rPr>
          <w:rFonts w:ascii="Arial" w:eastAsia="Times New Roman" w:hAnsi="Arial" w:cs="Arial"/>
          <w:sz w:val="24"/>
          <w:szCs w:val="24"/>
          <w:shd w:val="clear" w:color="auto" w:fill="FFFFFF"/>
          <w:lang w:val="uk-UA" w:eastAsia="uk-UA"/>
        </w:rPr>
        <w:t xml:space="preserve">704 </w:t>
      </w:r>
      <w:r w:rsidR="00140192" w:rsidRPr="00BF3795">
        <w:rPr>
          <w:rFonts w:ascii="Arial" w:eastAsia="Times New Roman" w:hAnsi="Arial" w:cs="Arial"/>
          <w:sz w:val="24"/>
          <w:szCs w:val="24"/>
          <w:shd w:val="clear" w:color="auto" w:fill="FFFFFF"/>
          <w:lang w:val="ru-RU" w:eastAsia="ru-RU"/>
        </w:rPr>
        <w:t>с.</w:t>
      </w:r>
    </w:p>
    <w:p w:rsidR="00140192" w:rsidRPr="00BF3795" w:rsidRDefault="00660AC5" w:rsidP="00660AC5">
      <w:pPr>
        <w:spacing w:after="0" w:line="240" w:lineRule="auto"/>
        <w:ind w:firstLine="709"/>
        <w:jc w:val="both"/>
        <w:rPr>
          <w:rFonts w:ascii="Arial" w:eastAsia="Times New Roman" w:hAnsi="Arial" w:cs="Arial"/>
          <w:sz w:val="24"/>
          <w:szCs w:val="24"/>
          <w:lang w:val="en-US" w:eastAsia="ru-RU"/>
        </w:rPr>
      </w:pPr>
      <w:r w:rsidRPr="00660AC5">
        <w:rPr>
          <w:rFonts w:ascii="Arial" w:eastAsia="Times New Roman" w:hAnsi="Arial" w:cs="Arial"/>
          <w:sz w:val="24"/>
          <w:szCs w:val="24"/>
          <w:lang w:val="en-US" w:eastAsia="ru-RU"/>
        </w:rPr>
        <w:t>4</w:t>
      </w:r>
      <w:r w:rsidR="00BF3795" w:rsidRPr="00BF3795">
        <w:rPr>
          <w:rFonts w:ascii="Arial" w:eastAsia="Times New Roman" w:hAnsi="Arial" w:cs="Arial"/>
          <w:sz w:val="24"/>
          <w:szCs w:val="24"/>
          <w:lang w:val="en-US" w:eastAsia="ru-RU"/>
        </w:rPr>
        <w:t xml:space="preserve">. </w:t>
      </w:r>
      <w:r w:rsidR="00140192" w:rsidRPr="00BF3795">
        <w:rPr>
          <w:rFonts w:ascii="Arial" w:eastAsia="Times New Roman" w:hAnsi="Arial" w:cs="Arial"/>
          <w:sz w:val="24"/>
          <w:szCs w:val="24"/>
          <w:lang w:val="en-US" w:eastAsia="ru-RU"/>
        </w:rPr>
        <w:t xml:space="preserve">Lee </w:t>
      </w:r>
      <w:proofErr w:type="spellStart"/>
      <w:r w:rsidR="00140192" w:rsidRPr="00BF3795">
        <w:rPr>
          <w:rFonts w:ascii="Arial" w:eastAsia="Times New Roman" w:hAnsi="Arial" w:cs="Arial"/>
          <w:sz w:val="24"/>
          <w:szCs w:val="24"/>
          <w:lang w:val="en-US" w:eastAsia="ru-RU"/>
        </w:rPr>
        <w:t>Seng</w:t>
      </w:r>
      <w:proofErr w:type="spellEnd"/>
      <w:r w:rsidR="00140192" w:rsidRPr="00BF3795">
        <w:rPr>
          <w:rFonts w:ascii="Arial" w:eastAsia="Times New Roman" w:hAnsi="Arial" w:cs="Arial"/>
          <w:sz w:val="24"/>
          <w:szCs w:val="24"/>
          <w:lang w:val="en-US" w:eastAsia="ru-RU"/>
        </w:rPr>
        <w:t xml:space="preserve"> M. Production and service management / Lee </w:t>
      </w:r>
      <w:proofErr w:type="spellStart"/>
      <w:r w:rsidR="00140192" w:rsidRPr="00BF3795">
        <w:rPr>
          <w:rFonts w:ascii="Arial" w:eastAsia="Times New Roman" w:hAnsi="Arial" w:cs="Arial"/>
          <w:sz w:val="24"/>
          <w:szCs w:val="24"/>
          <w:lang w:val="en-US" w:eastAsia="ru-RU"/>
        </w:rPr>
        <w:t>Seng</w:t>
      </w:r>
      <w:proofErr w:type="spellEnd"/>
      <w:r w:rsidR="00140192" w:rsidRPr="00BF3795">
        <w:rPr>
          <w:rFonts w:ascii="Arial" w:eastAsia="Times New Roman" w:hAnsi="Arial" w:cs="Arial"/>
          <w:sz w:val="24"/>
          <w:szCs w:val="24"/>
          <w:lang w:val="en-US" w:eastAsia="ru-RU"/>
        </w:rPr>
        <w:t xml:space="preserve"> M., Mark J. </w:t>
      </w:r>
      <w:proofErr w:type="spellStart"/>
      <w:r w:rsidR="00140192" w:rsidRPr="00BF3795">
        <w:rPr>
          <w:rFonts w:ascii="Arial" w:eastAsia="Times New Roman" w:hAnsi="Arial" w:cs="Arial"/>
          <w:sz w:val="24"/>
          <w:szCs w:val="24"/>
          <w:lang w:val="en-US" w:eastAsia="ru-RU"/>
        </w:rPr>
        <w:t>Schniderjans</w:t>
      </w:r>
      <w:proofErr w:type="spellEnd"/>
      <w:r w:rsidR="00140192" w:rsidRPr="00BF3795">
        <w:rPr>
          <w:rFonts w:ascii="Arial" w:eastAsia="Times New Roman" w:hAnsi="Arial" w:cs="Arial"/>
          <w:sz w:val="24"/>
          <w:szCs w:val="24"/>
          <w:lang w:val="en-US" w:eastAsia="ru-RU"/>
        </w:rPr>
        <w:t xml:space="preserve">. – Boston, </w:t>
      </w:r>
      <w:proofErr w:type="gramStart"/>
      <w:r w:rsidR="00140192" w:rsidRPr="00BF3795">
        <w:rPr>
          <w:rFonts w:ascii="Arial" w:eastAsia="Times New Roman" w:hAnsi="Arial" w:cs="Arial"/>
          <w:sz w:val="24"/>
          <w:szCs w:val="24"/>
          <w:lang w:val="en-US" w:eastAsia="ru-RU"/>
        </w:rPr>
        <w:t>Toronto :</w:t>
      </w:r>
      <w:proofErr w:type="gramEnd"/>
      <w:r>
        <w:rPr>
          <w:rFonts w:ascii="Arial" w:eastAsia="Times New Roman" w:hAnsi="Arial" w:cs="Arial"/>
          <w:sz w:val="24"/>
          <w:szCs w:val="24"/>
          <w:lang w:val="en-US" w:eastAsia="ru-RU"/>
        </w:rPr>
        <w:t xml:space="preserve"> Houghton </w:t>
      </w:r>
      <w:proofErr w:type="spellStart"/>
      <w:r>
        <w:rPr>
          <w:rFonts w:ascii="Arial" w:eastAsia="Times New Roman" w:hAnsi="Arial" w:cs="Arial"/>
          <w:sz w:val="24"/>
          <w:szCs w:val="24"/>
          <w:lang w:val="en-US" w:eastAsia="ru-RU"/>
        </w:rPr>
        <w:t>Miffilin</w:t>
      </w:r>
      <w:proofErr w:type="spellEnd"/>
      <w:r>
        <w:rPr>
          <w:rFonts w:ascii="Arial" w:eastAsia="Times New Roman" w:hAnsi="Arial" w:cs="Arial"/>
          <w:sz w:val="24"/>
          <w:szCs w:val="24"/>
          <w:lang w:val="en-US" w:eastAsia="ru-RU"/>
        </w:rPr>
        <w:t xml:space="preserve"> Company, </w:t>
      </w:r>
      <w:r w:rsidRPr="00660AC5">
        <w:rPr>
          <w:rFonts w:ascii="Arial" w:eastAsia="Times New Roman" w:hAnsi="Arial" w:cs="Arial"/>
          <w:sz w:val="24"/>
          <w:szCs w:val="24"/>
          <w:lang w:val="en-US" w:eastAsia="ru-RU"/>
        </w:rPr>
        <w:t>2016</w:t>
      </w:r>
      <w:r w:rsidR="00140192" w:rsidRPr="00BF3795">
        <w:rPr>
          <w:rFonts w:ascii="Arial" w:eastAsia="Times New Roman" w:hAnsi="Arial" w:cs="Arial"/>
          <w:sz w:val="24"/>
          <w:szCs w:val="24"/>
          <w:lang w:val="en-US" w:eastAsia="ru-RU"/>
        </w:rPr>
        <w:t>. – 605 p.</w:t>
      </w:r>
    </w:p>
    <w:p w:rsidR="00140192" w:rsidRPr="00140192" w:rsidRDefault="00140192" w:rsidP="00140192">
      <w:pPr>
        <w:tabs>
          <w:tab w:val="left" w:pos="1134"/>
        </w:tabs>
        <w:spacing w:after="0" w:line="300" w:lineRule="auto"/>
        <w:ind w:firstLine="709"/>
        <w:jc w:val="both"/>
        <w:rPr>
          <w:rFonts w:ascii="Arial" w:eastAsia="Times New Roman" w:hAnsi="Arial" w:cs="Arial"/>
          <w:sz w:val="28"/>
          <w:szCs w:val="28"/>
          <w:lang w:val="uk-UA" w:eastAsia="ru-RU"/>
        </w:rPr>
      </w:pPr>
    </w:p>
    <w:p w:rsidR="00660AC5" w:rsidRPr="00660AC5" w:rsidRDefault="00660AC5" w:rsidP="00660AC5">
      <w:pPr>
        <w:tabs>
          <w:tab w:val="left" w:pos="1080"/>
        </w:tabs>
        <w:suppressAutoHyphens/>
        <w:spacing w:line="240" w:lineRule="auto"/>
        <w:jc w:val="center"/>
        <w:rPr>
          <w:rFonts w:ascii="Arial" w:eastAsia="Calibri" w:hAnsi="Arial" w:cs="Arial"/>
          <w:sz w:val="24"/>
          <w:szCs w:val="24"/>
        </w:rPr>
      </w:pPr>
      <w:r w:rsidRPr="00660AC5">
        <w:rPr>
          <w:rFonts w:ascii="Arial" w:eastAsia="Calibri" w:hAnsi="Arial" w:cs="Arial"/>
          <w:sz w:val="24"/>
          <w:szCs w:val="24"/>
          <w:lang w:val="en-US"/>
        </w:rPr>
        <w:t>Additional</w:t>
      </w:r>
    </w:p>
    <w:p w:rsidR="00660AC5" w:rsidRPr="00660AC5" w:rsidRDefault="00660AC5" w:rsidP="00660AC5">
      <w:pPr>
        <w:widowControl w:val="0"/>
        <w:autoSpaceDE w:val="0"/>
        <w:autoSpaceDN w:val="0"/>
        <w:adjustRightInd w:val="0"/>
        <w:spacing w:after="0" w:line="240" w:lineRule="auto"/>
        <w:ind w:firstLine="709"/>
        <w:jc w:val="both"/>
        <w:rPr>
          <w:rFonts w:ascii="Arial" w:eastAsia="Times New Roman" w:hAnsi="Arial" w:cs="Arial"/>
          <w:sz w:val="24"/>
          <w:szCs w:val="24"/>
          <w:lang w:eastAsia="ru-RU" w:bidi="he-IL"/>
        </w:rPr>
      </w:pPr>
      <w:r>
        <w:rPr>
          <w:rFonts w:ascii="Arial" w:eastAsia="Times New Roman" w:hAnsi="Arial" w:cs="Arial"/>
          <w:sz w:val="24"/>
          <w:szCs w:val="24"/>
          <w:lang w:val="uk-UA" w:eastAsia="ru-RU" w:bidi="he-IL"/>
        </w:rPr>
        <w:t xml:space="preserve">5. </w:t>
      </w:r>
      <w:proofErr w:type="spellStart"/>
      <w:r w:rsidRPr="00660AC5">
        <w:rPr>
          <w:rFonts w:ascii="Arial" w:eastAsia="Times New Roman" w:hAnsi="Arial" w:cs="Arial"/>
          <w:sz w:val="24"/>
          <w:szCs w:val="24"/>
          <w:lang w:eastAsia="ru-RU" w:bidi="he-IL"/>
        </w:rPr>
        <w:t>Ананькина</w:t>
      </w:r>
      <w:proofErr w:type="spellEnd"/>
      <w:r w:rsidRPr="00660AC5">
        <w:rPr>
          <w:rFonts w:ascii="Arial" w:eastAsia="Times New Roman" w:hAnsi="Arial" w:cs="Arial"/>
          <w:sz w:val="24"/>
          <w:szCs w:val="24"/>
          <w:lang w:eastAsia="ru-RU" w:bidi="he-IL"/>
        </w:rPr>
        <w:t xml:space="preserve"> Е. Н. </w:t>
      </w:r>
      <w:proofErr w:type="spellStart"/>
      <w:r w:rsidRPr="00660AC5">
        <w:rPr>
          <w:rFonts w:ascii="Arial" w:eastAsia="Times New Roman" w:hAnsi="Arial" w:cs="Arial"/>
          <w:sz w:val="24"/>
          <w:szCs w:val="24"/>
          <w:lang w:eastAsia="ru-RU" w:bidi="he-IL"/>
        </w:rPr>
        <w:t>Контроллинг</w:t>
      </w:r>
      <w:proofErr w:type="spellEnd"/>
      <w:r w:rsidRPr="00660AC5">
        <w:rPr>
          <w:rFonts w:ascii="Arial" w:eastAsia="Times New Roman" w:hAnsi="Arial" w:cs="Arial"/>
          <w:sz w:val="24"/>
          <w:szCs w:val="24"/>
          <w:lang w:eastAsia="ru-RU" w:bidi="he-IL"/>
        </w:rPr>
        <w:t xml:space="preserve"> как инструмент управления предприятием</w:t>
      </w:r>
      <w:r w:rsidRPr="00660AC5">
        <w:rPr>
          <w:rFonts w:ascii="Arial" w:eastAsia="Times New Roman" w:hAnsi="Arial" w:cs="Arial"/>
          <w:sz w:val="24"/>
          <w:szCs w:val="24"/>
          <w:lang w:val="uk-UA" w:eastAsia="ru-RU" w:bidi="he-IL"/>
        </w:rPr>
        <w:t xml:space="preserve"> /</w:t>
      </w:r>
      <w:r w:rsidRPr="00660AC5">
        <w:rPr>
          <w:rFonts w:ascii="Arial" w:eastAsia="Times New Roman" w:hAnsi="Arial" w:cs="Arial"/>
          <w:iCs/>
          <w:w w:val="106"/>
          <w:sz w:val="24"/>
          <w:szCs w:val="24"/>
          <w:lang w:val="uk-UA" w:eastAsia="ru-RU" w:bidi="he-IL"/>
        </w:rPr>
        <w:t xml:space="preserve"> </w:t>
      </w:r>
      <w:r w:rsidRPr="00660AC5">
        <w:rPr>
          <w:rFonts w:ascii="Arial" w:eastAsia="Times New Roman" w:hAnsi="Arial" w:cs="Arial"/>
          <w:sz w:val="24"/>
          <w:szCs w:val="24"/>
          <w:lang w:eastAsia="ru-RU" w:bidi="he-IL"/>
        </w:rPr>
        <w:t xml:space="preserve">Е. А. </w:t>
      </w:r>
      <w:proofErr w:type="spellStart"/>
      <w:r w:rsidRPr="00660AC5">
        <w:rPr>
          <w:rFonts w:ascii="Arial" w:eastAsia="Times New Roman" w:hAnsi="Arial" w:cs="Arial"/>
          <w:sz w:val="24"/>
          <w:szCs w:val="24"/>
          <w:lang w:eastAsia="ru-RU" w:bidi="he-IL"/>
        </w:rPr>
        <w:t>Ананькина</w:t>
      </w:r>
      <w:proofErr w:type="spellEnd"/>
      <w:r w:rsidRPr="00660AC5">
        <w:rPr>
          <w:rFonts w:ascii="Arial" w:eastAsia="Times New Roman" w:hAnsi="Arial" w:cs="Arial"/>
          <w:sz w:val="24"/>
          <w:szCs w:val="24"/>
          <w:lang w:eastAsia="ru-RU" w:bidi="he-IL"/>
        </w:rPr>
        <w:t xml:space="preserve">, С. В. </w:t>
      </w:r>
      <w:proofErr w:type="spellStart"/>
      <w:r w:rsidRPr="00660AC5">
        <w:rPr>
          <w:rFonts w:ascii="Arial" w:eastAsia="Times New Roman" w:hAnsi="Arial" w:cs="Arial"/>
          <w:sz w:val="24"/>
          <w:szCs w:val="24"/>
          <w:lang w:eastAsia="ru-RU" w:bidi="he-IL"/>
        </w:rPr>
        <w:t>Данилочкин</w:t>
      </w:r>
      <w:proofErr w:type="spellEnd"/>
      <w:r w:rsidRPr="00660AC5">
        <w:rPr>
          <w:rFonts w:ascii="Arial" w:eastAsia="Times New Roman" w:hAnsi="Arial" w:cs="Arial"/>
          <w:sz w:val="24"/>
          <w:szCs w:val="24"/>
          <w:lang w:eastAsia="ru-RU" w:bidi="he-IL"/>
        </w:rPr>
        <w:t xml:space="preserve">, Н. Г. </w:t>
      </w:r>
      <w:proofErr w:type="spellStart"/>
      <w:r w:rsidRPr="00660AC5">
        <w:rPr>
          <w:rFonts w:ascii="Arial" w:eastAsia="Times New Roman" w:hAnsi="Arial" w:cs="Arial"/>
          <w:sz w:val="24"/>
          <w:szCs w:val="24"/>
          <w:lang w:eastAsia="ru-RU" w:bidi="he-IL"/>
        </w:rPr>
        <w:t>Данилочкина</w:t>
      </w:r>
      <w:proofErr w:type="spellEnd"/>
      <w:r w:rsidRPr="00660AC5">
        <w:rPr>
          <w:rFonts w:ascii="Arial" w:eastAsia="Times New Roman" w:hAnsi="Arial" w:cs="Arial"/>
          <w:sz w:val="24"/>
          <w:szCs w:val="24"/>
          <w:lang w:eastAsia="ru-RU" w:bidi="he-IL"/>
        </w:rPr>
        <w:t xml:space="preserve">; Под ред. Н. Г. </w:t>
      </w:r>
      <w:proofErr w:type="spellStart"/>
      <w:r w:rsidRPr="00660AC5">
        <w:rPr>
          <w:rFonts w:ascii="Arial" w:eastAsia="Times New Roman" w:hAnsi="Arial" w:cs="Arial"/>
          <w:sz w:val="24"/>
          <w:szCs w:val="24"/>
          <w:lang w:eastAsia="ru-RU" w:bidi="he-IL"/>
        </w:rPr>
        <w:t>ДанилочкиноЙ</w:t>
      </w:r>
      <w:proofErr w:type="spellEnd"/>
      <w:r w:rsidRPr="00660AC5">
        <w:rPr>
          <w:rFonts w:ascii="Arial" w:eastAsia="Times New Roman" w:hAnsi="Arial" w:cs="Arial"/>
          <w:sz w:val="24"/>
          <w:szCs w:val="24"/>
          <w:lang w:eastAsia="ru-RU" w:bidi="he-IL"/>
        </w:rPr>
        <w:t>.</w:t>
      </w:r>
      <w:r w:rsidRPr="00660AC5">
        <w:rPr>
          <w:rFonts w:ascii="Arial" w:eastAsia="Times New Roman" w:hAnsi="Arial" w:cs="Arial"/>
          <w:sz w:val="24"/>
          <w:szCs w:val="24"/>
          <w:lang w:eastAsia="ru-RU"/>
        </w:rPr>
        <w:t xml:space="preserve"> ─  </w:t>
      </w:r>
      <w:r w:rsidRPr="00660AC5">
        <w:rPr>
          <w:rFonts w:ascii="Arial" w:eastAsia="Times New Roman" w:hAnsi="Arial" w:cs="Arial"/>
          <w:sz w:val="24"/>
          <w:szCs w:val="24"/>
          <w:lang w:eastAsia="ru-RU" w:bidi="he-IL"/>
        </w:rPr>
        <w:t>М</w:t>
      </w:r>
      <w:r>
        <w:rPr>
          <w:rFonts w:ascii="Arial" w:eastAsia="Times New Roman" w:hAnsi="Arial" w:cs="Arial"/>
          <w:sz w:val="24"/>
          <w:szCs w:val="24"/>
          <w:lang w:eastAsia="ru-RU" w:bidi="he-IL"/>
        </w:rPr>
        <w:t>осква</w:t>
      </w:r>
      <w:r w:rsidRPr="00660AC5">
        <w:rPr>
          <w:rFonts w:ascii="Arial" w:eastAsia="Times New Roman" w:hAnsi="Arial" w:cs="Arial"/>
          <w:sz w:val="24"/>
          <w:szCs w:val="24"/>
          <w:lang w:eastAsia="ru-RU" w:bidi="he-IL"/>
        </w:rPr>
        <w:t xml:space="preserve">: Аудит, ЮНИТИ, 2001. </w:t>
      </w:r>
      <w:r>
        <w:rPr>
          <w:rFonts w:ascii="Arial" w:eastAsia="Times New Roman" w:hAnsi="Arial" w:cs="Arial"/>
          <w:sz w:val="24"/>
          <w:szCs w:val="24"/>
          <w:lang w:eastAsia="ru-RU"/>
        </w:rPr>
        <w:t>−</w:t>
      </w:r>
      <w:r w:rsidRPr="00660AC5">
        <w:rPr>
          <w:rFonts w:ascii="Arial" w:eastAsia="Times New Roman" w:hAnsi="Arial" w:cs="Arial"/>
          <w:sz w:val="24"/>
          <w:szCs w:val="24"/>
          <w:lang w:eastAsia="ru-RU"/>
        </w:rPr>
        <w:t xml:space="preserve"> </w:t>
      </w:r>
      <w:r w:rsidRPr="00660AC5">
        <w:rPr>
          <w:rFonts w:ascii="Arial" w:eastAsia="Times New Roman" w:hAnsi="Arial" w:cs="Arial"/>
          <w:sz w:val="24"/>
          <w:szCs w:val="24"/>
          <w:lang w:eastAsia="ru-RU" w:bidi="he-IL"/>
        </w:rPr>
        <w:t xml:space="preserve"> 278 с. </w:t>
      </w:r>
    </w:p>
    <w:p w:rsidR="00660AC5" w:rsidRPr="00660AC5" w:rsidRDefault="00660AC5" w:rsidP="00660AC5">
      <w:pPr>
        <w:spacing w:after="0" w:line="240" w:lineRule="auto"/>
        <w:ind w:firstLine="709"/>
        <w:jc w:val="both"/>
        <w:rPr>
          <w:rFonts w:ascii="Arial" w:eastAsia="Times New Roman" w:hAnsi="Arial" w:cs="Arial"/>
          <w:sz w:val="24"/>
          <w:szCs w:val="24"/>
          <w:lang w:val="uk-UA" w:eastAsia="ru-RU"/>
        </w:rPr>
      </w:pPr>
      <w:r>
        <w:rPr>
          <w:rFonts w:ascii="Arial" w:eastAsia="Times New Roman" w:hAnsi="Arial" w:cs="Arial"/>
          <w:sz w:val="24"/>
          <w:szCs w:val="24"/>
          <w:lang w:val="uk-UA" w:eastAsia="ru-RU"/>
        </w:rPr>
        <w:t xml:space="preserve">6. </w:t>
      </w:r>
      <w:proofErr w:type="spellStart"/>
      <w:r w:rsidRPr="00660AC5">
        <w:rPr>
          <w:rFonts w:ascii="Arial" w:eastAsia="Times New Roman" w:hAnsi="Arial" w:cs="Arial"/>
          <w:sz w:val="24"/>
          <w:szCs w:val="24"/>
          <w:lang w:eastAsia="ru-RU"/>
        </w:rPr>
        <w:t>Варкута</w:t>
      </w:r>
      <w:proofErr w:type="spellEnd"/>
      <w:r w:rsidRPr="00660AC5">
        <w:rPr>
          <w:rFonts w:ascii="Arial" w:eastAsia="Times New Roman" w:hAnsi="Arial" w:cs="Arial"/>
          <w:sz w:val="24"/>
          <w:szCs w:val="24"/>
          <w:lang w:eastAsia="ru-RU"/>
        </w:rPr>
        <w:t xml:space="preserve"> С. А., Егоров Ю. Н. Планирование на предприятии / С. А </w:t>
      </w:r>
      <w:proofErr w:type="spellStart"/>
      <w:r w:rsidRPr="00660AC5">
        <w:rPr>
          <w:rFonts w:ascii="Arial" w:eastAsia="Times New Roman" w:hAnsi="Arial" w:cs="Arial"/>
          <w:sz w:val="24"/>
          <w:szCs w:val="24"/>
          <w:lang w:eastAsia="ru-RU"/>
        </w:rPr>
        <w:t>Варкута</w:t>
      </w:r>
      <w:proofErr w:type="spellEnd"/>
      <w:r w:rsidRPr="00660AC5">
        <w:rPr>
          <w:rFonts w:ascii="Arial" w:eastAsia="Times New Roman" w:hAnsi="Arial" w:cs="Arial"/>
          <w:sz w:val="24"/>
          <w:szCs w:val="24"/>
          <w:lang w:eastAsia="ru-RU"/>
        </w:rPr>
        <w:t>, Ю. Н. Егор</w:t>
      </w:r>
      <w:r>
        <w:rPr>
          <w:rFonts w:ascii="Arial" w:eastAsia="Times New Roman" w:hAnsi="Arial" w:cs="Arial"/>
          <w:sz w:val="24"/>
          <w:szCs w:val="24"/>
          <w:lang w:eastAsia="ru-RU"/>
        </w:rPr>
        <w:t>ов  Москва</w:t>
      </w:r>
      <w:r w:rsidRPr="00660AC5">
        <w:rPr>
          <w:rFonts w:ascii="Arial" w:eastAsia="Times New Roman" w:hAnsi="Arial" w:cs="Arial"/>
          <w:sz w:val="24"/>
          <w:szCs w:val="24"/>
          <w:lang w:eastAsia="ru-RU"/>
        </w:rPr>
        <w:t xml:space="preserve">: ИНФРА-М, 2001. </w:t>
      </w:r>
      <w:r>
        <w:rPr>
          <w:rFonts w:ascii="Times New Roman" w:eastAsia="Times New Roman" w:hAnsi="Times New Roman" w:cs="Times New Roman"/>
          <w:sz w:val="24"/>
          <w:szCs w:val="24"/>
          <w:lang w:eastAsia="ru-RU"/>
        </w:rPr>
        <w:t>−</w:t>
      </w:r>
      <w:r w:rsidRPr="00660AC5">
        <w:rPr>
          <w:rFonts w:ascii="Arial" w:eastAsia="Times New Roman" w:hAnsi="Arial" w:cs="Arial"/>
          <w:sz w:val="24"/>
          <w:szCs w:val="24"/>
          <w:lang w:eastAsia="ru-RU"/>
        </w:rPr>
        <w:t xml:space="preserve"> 176 с.</w:t>
      </w:r>
    </w:p>
    <w:p w:rsidR="00660AC5" w:rsidRPr="00660AC5" w:rsidRDefault="00660AC5" w:rsidP="00660AC5">
      <w:pPr>
        <w:tabs>
          <w:tab w:val="left" w:pos="1171"/>
        </w:tabs>
        <w:spacing w:after="0" w:line="240" w:lineRule="auto"/>
        <w:ind w:firstLine="709"/>
        <w:jc w:val="both"/>
        <w:rPr>
          <w:rFonts w:ascii="Arial" w:eastAsia="Times New Roman" w:hAnsi="Arial" w:cs="Arial"/>
          <w:spacing w:val="-10"/>
          <w:sz w:val="24"/>
          <w:szCs w:val="24"/>
          <w:lang w:eastAsia="ru-RU"/>
        </w:rPr>
      </w:pPr>
      <w:r>
        <w:rPr>
          <w:rFonts w:ascii="Arial" w:eastAsia="Times New Roman" w:hAnsi="Arial" w:cs="Arial"/>
          <w:bCs/>
          <w:spacing w:val="-20"/>
          <w:sz w:val="24"/>
          <w:szCs w:val="24"/>
          <w:shd w:val="clear" w:color="auto" w:fill="FFFFFF"/>
          <w:lang w:val="uk-UA" w:eastAsia="ru-RU"/>
        </w:rPr>
        <w:t xml:space="preserve">7. </w:t>
      </w:r>
      <w:r w:rsidRPr="00660AC5">
        <w:rPr>
          <w:rFonts w:ascii="Arial" w:eastAsia="Times New Roman" w:hAnsi="Arial" w:cs="Arial"/>
          <w:bCs/>
          <w:spacing w:val="-20"/>
          <w:sz w:val="24"/>
          <w:szCs w:val="24"/>
          <w:shd w:val="clear" w:color="auto" w:fill="FFFFFF"/>
          <w:lang w:eastAsia="ru-RU"/>
        </w:rPr>
        <w:t>Василенко</w:t>
      </w:r>
      <w:r w:rsidRPr="00660AC5">
        <w:rPr>
          <w:rFonts w:ascii="Arial" w:eastAsia="Times New Roman" w:hAnsi="Arial" w:cs="Arial"/>
          <w:spacing w:val="-10"/>
          <w:sz w:val="24"/>
          <w:szCs w:val="24"/>
          <w:lang w:eastAsia="ru-RU"/>
        </w:rPr>
        <w:t xml:space="preserve"> В</w:t>
      </w:r>
      <w:r w:rsidRPr="00660AC5">
        <w:rPr>
          <w:rFonts w:ascii="Arial" w:eastAsia="Times New Roman" w:hAnsi="Arial" w:cs="Arial"/>
          <w:spacing w:val="-10"/>
          <w:sz w:val="24"/>
          <w:szCs w:val="24"/>
          <w:lang w:val="uk-UA" w:eastAsia="ru-RU"/>
        </w:rPr>
        <w:t>.</w:t>
      </w:r>
      <w:r w:rsidRPr="00660AC5">
        <w:rPr>
          <w:rFonts w:ascii="Arial" w:eastAsia="Times New Roman" w:hAnsi="Arial" w:cs="Arial"/>
          <w:spacing w:val="-10"/>
          <w:sz w:val="24"/>
          <w:szCs w:val="24"/>
          <w:lang w:eastAsia="ru-RU"/>
        </w:rPr>
        <w:t xml:space="preserve"> А</w:t>
      </w:r>
      <w:r w:rsidRPr="00660AC5">
        <w:rPr>
          <w:rFonts w:ascii="Arial" w:eastAsia="Times New Roman" w:hAnsi="Arial" w:cs="Arial"/>
          <w:spacing w:val="-10"/>
          <w:sz w:val="24"/>
          <w:szCs w:val="24"/>
          <w:lang w:val="uk-UA" w:eastAsia="ru-RU"/>
        </w:rPr>
        <w:t>.</w:t>
      </w:r>
      <w:r w:rsidRPr="00660AC5">
        <w:rPr>
          <w:rFonts w:ascii="Arial" w:eastAsia="Times New Roman" w:hAnsi="Arial" w:cs="Arial"/>
          <w:spacing w:val="-10"/>
          <w:sz w:val="24"/>
          <w:szCs w:val="24"/>
          <w:lang w:eastAsia="ru-RU"/>
        </w:rPr>
        <w:t xml:space="preserve"> Операционное и ситуационное</w:t>
      </w:r>
      <w:r w:rsidRPr="00660AC5">
        <w:rPr>
          <w:rFonts w:ascii="Arial" w:eastAsia="Times New Roman" w:hAnsi="Arial" w:cs="Arial"/>
          <w:bCs/>
          <w:spacing w:val="-20"/>
          <w:sz w:val="24"/>
          <w:szCs w:val="24"/>
          <w:shd w:val="clear" w:color="auto" w:fill="FFFFFF"/>
          <w:lang w:eastAsia="ru-RU"/>
        </w:rPr>
        <w:t xml:space="preserve"> управление в сис</w:t>
      </w:r>
      <w:r w:rsidRPr="00660AC5">
        <w:rPr>
          <w:rFonts w:ascii="Arial" w:eastAsia="Times New Roman" w:hAnsi="Arial" w:cs="Arial"/>
          <w:bCs/>
          <w:spacing w:val="-20"/>
          <w:sz w:val="24"/>
          <w:szCs w:val="24"/>
          <w:shd w:val="clear" w:color="auto" w:fill="FFFFFF"/>
          <w:lang w:eastAsia="ru-RU"/>
        </w:rPr>
        <w:softHyphen/>
        <w:t>теме менеджмента</w:t>
      </w:r>
      <w:r w:rsidRPr="00660AC5">
        <w:rPr>
          <w:rFonts w:ascii="Arial" w:eastAsia="Times New Roman" w:hAnsi="Arial" w:cs="Arial"/>
          <w:spacing w:val="-10"/>
          <w:sz w:val="24"/>
          <w:szCs w:val="24"/>
          <w:lang w:eastAsia="ru-RU"/>
        </w:rPr>
        <w:t xml:space="preserve"> </w:t>
      </w:r>
      <w:proofErr w:type="spellStart"/>
      <w:r w:rsidRPr="00660AC5">
        <w:rPr>
          <w:rFonts w:ascii="Arial" w:eastAsia="Times New Roman" w:hAnsi="Arial" w:cs="Arial"/>
          <w:spacing w:val="-10"/>
          <w:sz w:val="24"/>
          <w:szCs w:val="24"/>
          <w:lang w:eastAsia="ru-RU"/>
        </w:rPr>
        <w:t>учебн</w:t>
      </w:r>
      <w:proofErr w:type="spellEnd"/>
      <w:r w:rsidRPr="00660AC5">
        <w:rPr>
          <w:rFonts w:ascii="Arial" w:eastAsia="Times New Roman" w:hAnsi="Arial" w:cs="Arial"/>
          <w:spacing w:val="-10"/>
          <w:sz w:val="24"/>
          <w:szCs w:val="24"/>
          <w:lang w:eastAsia="ru-RU"/>
        </w:rPr>
        <w:t xml:space="preserve"> пособие </w:t>
      </w:r>
      <w:r w:rsidRPr="00660AC5">
        <w:rPr>
          <w:rFonts w:ascii="Arial" w:eastAsia="Times New Roman" w:hAnsi="Arial" w:cs="Arial"/>
          <w:spacing w:val="-10"/>
          <w:sz w:val="24"/>
          <w:szCs w:val="24"/>
          <w:lang w:val="uk-UA" w:eastAsia="uk-UA"/>
        </w:rPr>
        <w:t xml:space="preserve">/ </w:t>
      </w:r>
      <w:r w:rsidRPr="00660AC5">
        <w:rPr>
          <w:rFonts w:ascii="Arial" w:eastAsia="Times New Roman" w:hAnsi="Arial" w:cs="Arial"/>
          <w:spacing w:val="-10"/>
          <w:sz w:val="24"/>
          <w:szCs w:val="24"/>
          <w:lang w:eastAsia="ru-RU"/>
        </w:rPr>
        <w:t>В</w:t>
      </w:r>
      <w:r>
        <w:rPr>
          <w:rFonts w:ascii="Arial" w:eastAsia="Times New Roman" w:hAnsi="Arial" w:cs="Arial"/>
          <w:spacing w:val="-10"/>
          <w:sz w:val="24"/>
          <w:szCs w:val="24"/>
          <w:lang w:eastAsia="ru-RU"/>
        </w:rPr>
        <w:t xml:space="preserve">. А. Василенко, И. Е. Мельник. − </w:t>
      </w:r>
      <w:r w:rsidRPr="00660AC5">
        <w:rPr>
          <w:rFonts w:ascii="Arial" w:eastAsia="Times New Roman" w:hAnsi="Arial" w:cs="Arial"/>
          <w:spacing w:val="-10"/>
          <w:sz w:val="24"/>
          <w:szCs w:val="24"/>
          <w:lang w:eastAsia="ru-RU"/>
        </w:rPr>
        <w:t xml:space="preserve"> </w:t>
      </w:r>
      <w:r>
        <w:rPr>
          <w:rFonts w:ascii="Arial" w:eastAsia="Times New Roman" w:hAnsi="Arial" w:cs="Arial"/>
          <w:bCs/>
          <w:spacing w:val="-20"/>
          <w:sz w:val="24"/>
          <w:szCs w:val="24"/>
          <w:shd w:val="clear" w:color="auto" w:fill="FFFFFF"/>
          <w:lang w:eastAsia="ru-RU"/>
        </w:rPr>
        <w:t>Москва:  МГИУ, 20</w:t>
      </w:r>
      <w:r>
        <w:rPr>
          <w:rFonts w:ascii="Arial" w:eastAsia="Times New Roman" w:hAnsi="Arial" w:cs="Arial"/>
          <w:bCs/>
          <w:spacing w:val="-20"/>
          <w:sz w:val="24"/>
          <w:szCs w:val="24"/>
          <w:shd w:val="clear" w:color="auto" w:fill="FFFFFF"/>
          <w:lang w:val="uk-UA" w:eastAsia="ru-RU"/>
        </w:rPr>
        <w:t>1</w:t>
      </w:r>
      <w:r w:rsidRPr="00660AC5">
        <w:rPr>
          <w:rFonts w:ascii="Arial" w:eastAsia="Times New Roman" w:hAnsi="Arial" w:cs="Arial"/>
          <w:bCs/>
          <w:spacing w:val="-20"/>
          <w:sz w:val="24"/>
          <w:szCs w:val="24"/>
          <w:shd w:val="clear" w:color="auto" w:fill="FFFFFF"/>
          <w:lang w:eastAsia="ru-RU"/>
        </w:rPr>
        <w:t xml:space="preserve">2.  </w:t>
      </w:r>
      <w:r>
        <w:rPr>
          <w:rFonts w:ascii="Arial" w:eastAsia="Times New Roman" w:hAnsi="Arial" w:cs="Arial"/>
          <w:spacing w:val="-10"/>
          <w:sz w:val="24"/>
          <w:szCs w:val="24"/>
          <w:lang w:eastAsia="ru-RU"/>
        </w:rPr>
        <w:t>−</w:t>
      </w:r>
      <w:r w:rsidRPr="00660AC5">
        <w:rPr>
          <w:rFonts w:ascii="Arial" w:eastAsia="Times New Roman" w:hAnsi="Arial" w:cs="Arial"/>
          <w:spacing w:val="-10"/>
          <w:sz w:val="24"/>
          <w:szCs w:val="24"/>
          <w:lang w:eastAsia="ru-RU"/>
        </w:rPr>
        <w:t xml:space="preserve"> </w:t>
      </w:r>
      <w:r w:rsidRPr="00660AC5">
        <w:rPr>
          <w:rFonts w:ascii="Arial" w:eastAsia="Times New Roman" w:hAnsi="Arial" w:cs="Arial"/>
          <w:bCs/>
          <w:spacing w:val="-20"/>
          <w:sz w:val="24"/>
          <w:szCs w:val="24"/>
          <w:shd w:val="clear" w:color="auto" w:fill="FFFFFF"/>
          <w:lang w:eastAsia="ru-RU"/>
        </w:rPr>
        <w:t>530</w:t>
      </w:r>
      <w:r w:rsidRPr="00660AC5">
        <w:rPr>
          <w:rFonts w:ascii="Arial" w:eastAsia="Times New Roman" w:hAnsi="Arial" w:cs="Arial"/>
          <w:spacing w:val="-10"/>
          <w:sz w:val="24"/>
          <w:szCs w:val="24"/>
          <w:lang w:val="uk-UA" w:eastAsia="uk-UA"/>
        </w:rPr>
        <w:t xml:space="preserve"> </w:t>
      </w:r>
      <w:r w:rsidRPr="00660AC5">
        <w:rPr>
          <w:rFonts w:ascii="Arial" w:eastAsia="Times New Roman" w:hAnsi="Arial" w:cs="Arial"/>
          <w:spacing w:val="-10"/>
          <w:sz w:val="24"/>
          <w:szCs w:val="24"/>
          <w:lang w:eastAsia="ru-RU"/>
        </w:rPr>
        <w:t>с.</w:t>
      </w:r>
    </w:p>
    <w:p w:rsidR="00660AC5" w:rsidRPr="00660AC5" w:rsidRDefault="00660AC5" w:rsidP="00660AC5">
      <w:pPr>
        <w:tabs>
          <w:tab w:val="left" w:pos="1315"/>
        </w:tabs>
        <w:spacing w:after="0" w:line="240" w:lineRule="auto"/>
        <w:ind w:firstLine="709"/>
        <w:jc w:val="both"/>
        <w:rPr>
          <w:rFonts w:ascii="Arial" w:eastAsia="Times New Roman" w:hAnsi="Arial" w:cs="Arial"/>
          <w:spacing w:val="-10"/>
          <w:sz w:val="24"/>
          <w:szCs w:val="24"/>
          <w:lang w:val="uk-UA" w:eastAsia="ru-RU"/>
        </w:rPr>
      </w:pPr>
      <w:r>
        <w:rPr>
          <w:rFonts w:ascii="Arial" w:eastAsia="Times New Roman" w:hAnsi="Arial" w:cs="Arial"/>
          <w:spacing w:val="-10"/>
          <w:sz w:val="24"/>
          <w:szCs w:val="24"/>
          <w:lang w:val="uk-UA" w:eastAsia="ru-RU"/>
        </w:rPr>
        <w:t xml:space="preserve">8. </w:t>
      </w:r>
      <w:r w:rsidRPr="00660AC5">
        <w:rPr>
          <w:rFonts w:ascii="Arial" w:eastAsia="Times New Roman" w:hAnsi="Arial" w:cs="Arial"/>
          <w:spacing w:val="-10"/>
          <w:sz w:val="24"/>
          <w:szCs w:val="24"/>
          <w:lang w:eastAsia="ru-RU"/>
        </w:rPr>
        <w:t xml:space="preserve">Козловский В. А. </w:t>
      </w:r>
      <w:proofErr w:type="spellStart"/>
      <w:r w:rsidRPr="00660AC5">
        <w:rPr>
          <w:rFonts w:ascii="Arial" w:eastAsia="Times New Roman" w:hAnsi="Arial" w:cs="Arial"/>
          <w:spacing w:val="-10"/>
          <w:sz w:val="24"/>
          <w:szCs w:val="24"/>
          <w:lang w:eastAsia="ru-RU"/>
        </w:rPr>
        <w:t>Производственний</w:t>
      </w:r>
      <w:proofErr w:type="spellEnd"/>
      <w:r w:rsidRPr="00660AC5">
        <w:rPr>
          <w:rFonts w:ascii="Arial" w:eastAsia="Times New Roman" w:hAnsi="Arial" w:cs="Arial"/>
          <w:spacing w:val="-10"/>
          <w:sz w:val="24"/>
          <w:szCs w:val="24"/>
          <w:lang w:eastAsia="ru-RU"/>
        </w:rPr>
        <w:t xml:space="preserve"> и </w:t>
      </w:r>
      <w:proofErr w:type="spellStart"/>
      <w:r w:rsidRPr="00660AC5">
        <w:rPr>
          <w:rFonts w:ascii="Arial" w:eastAsia="Times New Roman" w:hAnsi="Arial" w:cs="Arial"/>
          <w:spacing w:val="-10"/>
          <w:sz w:val="24"/>
          <w:szCs w:val="24"/>
          <w:lang w:eastAsia="ru-RU"/>
        </w:rPr>
        <w:t>операционний</w:t>
      </w:r>
      <w:proofErr w:type="spellEnd"/>
      <w:r w:rsidRPr="00660AC5">
        <w:rPr>
          <w:rFonts w:ascii="Arial" w:eastAsia="Times New Roman" w:hAnsi="Arial" w:cs="Arial"/>
          <w:spacing w:val="-10"/>
          <w:sz w:val="24"/>
          <w:szCs w:val="24"/>
          <w:lang w:eastAsia="ru-RU"/>
        </w:rPr>
        <w:t xml:space="preserve"> менеджмент учебник</w:t>
      </w:r>
      <w:r w:rsidRPr="00660AC5">
        <w:rPr>
          <w:rFonts w:ascii="Arial" w:eastAsia="Times New Roman" w:hAnsi="Arial" w:cs="Arial"/>
          <w:spacing w:val="-10"/>
          <w:sz w:val="24"/>
          <w:szCs w:val="24"/>
          <w:lang w:val="uk-UA" w:eastAsia="uk-UA"/>
        </w:rPr>
        <w:t xml:space="preserve"> </w:t>
      </w:r>
      <w:r w:rsidRPr="00660AC5">
        <w:rPr>
          <w:rFonts w:ascii="Arial" w:eastAsia="Times New Roman" w:hAnsi="Arial" w:cs="Arial"/>
          <w:spacing w:val="-10"/>
          <w:sz w:val="24"/>
          <w:szCs w:val="24"/>
          <w:lang w:eastAsia="ru-RU"/>
        </w:rPr>
        <w:t>В. А. Козловский,</w:t>
      </w:r>
      <w:r>
        <w:rPr>
          <w:rFonts w:ascii="Arial" w:eastAsia="Times New Roman" w:hAnsi="Arial" w:cs="Arial"/>
          <w:spacing w:val="-10"/>
          <w:sz w:val="24"/>
          <w:szCs w:val="24"/>
          <w:lang w:eastAsia="ru-RU"/>
        </w:rPr>
        <w:t xml:space="preserve"> Т. В. Маркина, В. М. Макаров. −</w:t>
      </w:r>
      <w:r w:rsidRPr="00660AC5">
        <w:rPr>
          <w:rFonts w:ascii="Arial" w:eastAsia="Times New Roman" w:hAnsi="Arial" w:cs="Arial"/>
          <w:spacing w:val="-10"/>
          <w:sz w:val="24"/>
          <w:szCs w:val="24"/>
          <w:lang w:val="uk-UA" w:eastAsia="uk-UA"/>
        </w:rPr>
        <w:t xml:space="preserve"> </w:t>
      </w:r>
      <w:r w:rsidRPr="00660AC5">
        <w:rPr>
          <w:rFonts w:ascii="Arial" w:eastAsia="Times New Roman" w:hAnsi="Arial" w:cs="Arial"/>
          <w:spacing w:val="-10"/>
          <w:sz w:val="24"/>
          <w:szCs w:val="24"/>
          <w:lang w:eastAsia="ru-RU"/>
        </w:rPr>
        <w:t>СПб</w:t>
      </w:r>
      <w:proofErr w:type="gramStart"/>
      <w:r w:rsidRPr="00660AC5">
        <w:rPr>
          <w:rFonts w:ascii="Arial" w:eastAsia="Times New Roman" w:hAnsi="Arial" w:cs="Arial"/>
          <w:spacing w:val="-10"/>
          <w:sz w:val="24"/>
          <w:szCs w:val="24"/>
          <w:lang w:eastAsia="ru-RU"/>
        </w:rPr>
        <w:t xml:space="preserve">. </w:t>
      </w:r>
      <w:r w:rsidRPr="00660AC5">
        <w:rPr>
          <w:rFonts w:ascii="Arial" w:eastAsia="Times New Roman" w:hAnsi="Arial" w:cs="Arial"/>
          <w:spacing w:val="-10"/>
          <w:sz w:val="24"/>
          <w:szCs w:val="24"/>
          <w:lang w:val="uk-UA" w:eastAsia="uk-UA"/>
        </w:rPr>
        <w:t xml:space="preserve">: </w:t>
      </w:r>
      <w:proofErr w:type="gramEnd"/>
      <w:r>
        <w:rPr>
          <w:rFonts w:ascii="Arial" w:eastAsia="Times New Roman" w:hAnsi="Arial" w:cs="Arial"/>
          <w:spacing w:val="-10"/>
          <w:sz w:val="24"/>
          <w:szCs w:val="24"/>
          <w:lang w:eastAsia="ru-RU"/>
        </w:rPr>
        <w:t>Специ</w:t>
      </w:r>
      <w:r w:rsidRPr="00660AC5">
        <w:rPr>
          <w:rFonts w:ascii="Arial" w:eastAsia="Times New Roman" w:hAnsi="Arial" w:cs="Arial"/>
          <w:spacing w:val="-10"/>
          <w:sz w:val="24"/>
          <w:szCs w:val="24"/>
          <w:lang w:eastAsia="ru-RU"/>
        </w:rPr>
        <w:t xml:space="preserve">альная литература, </w:t>
      </w:r>
      <w:r w:rsidRPr="00660AC5">
        <w:rPr>
          <w:rFonts w:ascii="Arial" w:eastAsia="Times New Roman" w:hAnsi="Arial" w:cs="Arial"/>
          <w:spacing w:val="-10"/>
          <w:sz w:val="24"/>
          <w:szCs w:val="24"/>
          <w:lang w:val="uk-UA" w:eastAsia="uk-UA"/>
        </w:rPr>
        <w:t>1</w:t>
      </w:r>
      <w:r>
        <w:rPr>
          <w:rFonts w:ascii="Arial" w:eastAsia="Times New Roman" w:hAnsi="Arial" w:cs="Arial"/>
          <w:spacing w:val="-10"/>
          <w:sz w:val="24"/>
          <w:szCs w:val="24"/>
          <w:lang w:val="uk-UA" w:eastAsia="uk-UA"/>
        </w:rPr>
        <w:t xml:space="preserve">998. </w:t>
      </w:r>
      <w:r>
        <w:rPr>
          <w:rFonts w:ascii="Arial" w:eastAsia="Times New Roman" w:hAnsi="Arial" w:cs="Arial"/>
          <w:spacing w:val="-10"/>
          <w:sz w:val="24"/>
          <w:szCs w:val="24"/>
          <w:lang w:eastAsia="ru-RU"/>
        </w:rPr>
        <w:t xml:space="preserve">− </w:t>
      </w:r>
      <w:r w:rsidRPr="00660AC5">
        <w:rPr>
          <w:rFonts w:ascii="Arial" w:eastAsia="Times New Roman" w:hAnsi="Arial" w:cs="Arial"/>
          <w:spacing w:val="-10"/>
          <w:sz w:val="24"/>
          <w:szCs w:val="24"/>
          <w:lang w:val="uk-UA" w:eastAsia="uk-UA"/>
        </w:rPr>
        <w:t xml:space="preserve">368 </w:t>
      </w:r>
      <w:r w:rsidRPr="00660AC5">
        <w:rPr>
          <w:rFonts w:ascii="Arial" w:eastAsia="Times New Roman" w:hAnsi="Arial" w:cs="Arial"/>
          <w:spacing w:val="-10"/>
          <w:sz w:val="24"/>
          <w:szCs w:val="24"/>
          <w:lang w:eastAsia="ru-RU"/>
        </w:rPr>
        <w:t>с.</w:t>
      </w:r>
    </w:p>
    <w:p w:rsidR="00660AC5" w:rsidRPr="00660AC5" w:rsidRDefault="00660AC5" w:rsidP="00660AC5">
      <w:pPr>
        <w:tabs>
          <w:tab w:val="left" w:pos="1438"/>
        </w:tabs>
        <w:spacing w:after="0" w:line="240" w:lineRule="auto"/>
        <w:ind w:firstLine="709"/>
        <w:jc w:val="both"/>
        <w:rPr>
          <w:rFonts w:ascii="Arial" w:eastAsia="Times New Roman" w:hAnsi="Arial" w:cs="Arial"/>
          <w:spacing w:val="-10"/>
          <w:sz w:val="24"/>
          <w:szCs w:val="24"/>
          <w:lang w:eastAsia="ru-RU"/>
        </w:rPr>
      </w:pPr>
      <w:r>
        <w:rPr>
          <w:rFonts w:ascii="Arial" w:eastAsia="Times New Roman" w:hAnsi="Arial" w:cs="Arial"/>
          <w:spacing w:val="-10"/>
          <w:sz w:val="24"/>
          <w:szCs w:val="24"/>
          <w:lang w:val="uk-UA" w:eastAsia="ru-RU"/>
        </w:rPr>
        <w:t>9.</w:t>
      </w:r>
      <w:r w:rsidRPr="00660AC5">
        <w:rPr>
          <w:rFonts w:ascii="Arial" w:eastAsia="Times New Roman" w:hAnsi="Arial" w:cs="Arial"/>
          <w:spacing w:val="-10"/>
          <w:sz w:val="24"/>
          <w:szCs w:val="24"/>
          <w:lang w:val="uk-UA" w:eastAsia="ru-RU"/>
        </w:rPr>
        <w:t xml:space="preserve"> </w:t>
      </w:r>
      <w:r w:rsidRPr="00660AC5">
        <w:rPr>
          <w:rFonts w:ascii="Arial" w:eastAsia="Times New Roman" w:hAnsi="Arial" w:cs="Arial"/>
          <w:spacing w:val="-10"/>
          <w:sz w:val="24"/>
          <w:szCs w:val="24"/>
          <w:lang w:eastAsia="ru-RU"/>
        </w:rPr>
        <w:t>Курочкин А. С. Операционный менеджмент</w:t>
      </w:r>
      <w:proofErr w:type="gramStart"/>
      <w:r w:rsidRPr="00660AC5">
        <w:rPr>
          <w:rFonts w:ascii="Arial" w:eastAsia="Times New Roman" w:hAnsi="Arial" w:cs="Arial"/>
          <w:spacing w:val="-10"/>
          <w:sz w:val="24"/>
          <w:szCs w:val="24"/>
          <w:lang w:eastAsia="ru-RU"/>
        </w:rPr>
        <w:t xml:space="preserve"> </w:t>
      </w:r>
      <w:r w:rsidRPr="00660AC5">
        <w:rPr>
          <w:rFonts w:ascii="Arial" w:eastAsia="Times New Roman" w:hAnsi="Arial" w:cs="Arial"/>
          <w:spacing w:val="-10"/>
          <w:sz w:val="24"/>
          <w:szCs w:val="24"/>
          <w:lang w:val="uk-UA" w:eastAsia="uk-UA"/>
        </w:rPr>
        <w:t>:</w:t>
      </w:r>
      <w:proofErr w:type="gramEnd"/>
      <w:r w:rsidRPr="00660AC5">
        <w:rPr>
          <w:rFonts w:ascii="Arial" w:eastAsia="Times New Roman" w:hAnsi="Arial" w:cs="Arial"/>
          <w:spacing w:val="-10"/>
          <w:sz w:val="24"/>
          <w:szCs w:val="24"/>
          <w:lang w:val="uk-UA" w:eastAsia="uk-UA"/>
        </w:rPr>
        <w:t xml:space="preserve"> </w:t>
      </w:r>
      <w:proofErr w:type="spellStart"/>
      <w:r w:rsidRPr="00660AC5">
        <w:rPr>
          <w:rFonts w:ascii="Arial" w:eastAsia="Times New Roman" w:hAnsi="Arial" w:cs="Arial"/>
          <w:spacing w:val="-10"/>
          <w:sz w:val="24"/>
          <w:szCs w:val="24"/>
          <w:lang w:eastAsia="ru-RU"/>
        </w:rPr>
        <w:t>учебн</w:t>
      </w:r>
      <w:proofErr w:type="spellEnd"/>
      <w:r w:rsidRPr="00660AC5">
        <w:rPr>
          <w:rFonts w:ascii="Arial" w:eastAsia="Times New Roman" w:hAnsi="Arial" w:cs="Arial"/>
          <w:spacing w:val="-10"/>
          <w:sz w:val="24"/>
          <w:szCs w:val="24"/>
          <w:lang w:eastAsia="ru-RU"/>
        </w:rPr>
        <w:t xml:space="preserve">. пособие </w:t>
      </w:r>
      <w:r w:rsidRPr="00660AC5">
        <w:rPr>
          <w:rFonts w:ascii="Arial" w:eastAsia="Times New Roman" w:hAnsi="Arial" w:cs="Arial"/>
          <w:spacing w:val="130"/>
          <w:sz w:val="24"/>
          <w:szCs w:val="24"/>
          <w:shd w:val="clear" w:color="auto" w:fill="FFFFFF"/>
          <w:lang w:eastAsia="ru-RU"/>
        </w:rPr>
        <w:t>/А.С.</w:t>
      </w:r>
      <w:r>
        <w:rPr>
          <w:rFonts w:ascii="Arial" w:eastAsia="Times New Roman" w:hAnsi="Arial" w:cs="Arial"/>
          <w:spacing w:val="-10"/>
          <w:sz w:val="24"/>
          <w:szCs w:val="24"/>
          <w:lang w:eastAsia="ru-RU"/>
        </w:rPr>
        <w:t xml:space="preserve"> Курочкин. − </w:t>
      </w:r>
      <w:r w:rsidRPr="00660AC5">
        <w:rPr>
          <w:rFonts w:ascii="Arial" w:eastAsia="Times New Roman" w:hAnsi="Arial" w:cs="Arial"/>
          <w:spacing w:val="-10"/>
          <w:sz w:val="24"/>
          <w:szCs w:val="24"/>
          <w:lang w:eastAsia="ru-RU"/>
        </w:rPr>
        <w:t>К</w:t>
      </w:r>
      <w:r>
        <w:rPr>
          <w:rFonts w:ascii="Arial" w:eastAsia="Times New Roman" w:hAnsi="Arial" w:cs="Arial"/>
          <w:spacing w:val="-10"/>
          <w:sz w:val="24"/>
          <w:szCs w:val="24"/>
          <w:lang w:eastAsia="ru-RU"/>
        </w:rPr>
        <w:t>иев</w:t>
      </w:r>
      <w:proofErr w:type="gramStart"/>
      <w:r w:rsidRPr="00660AC5">
        <w:rPr>
          <w:rFonts w:ascii="Arial" w:eastAsia="Times New Roman" w:hAnsi="Arial" w:cs="Arial"/>
          <w:spacing w:val="-10"/>
          <w:sz w:val="24"/>
          <w:szCs w:val="24"/>
          <w:lang w:eastAsia="ru-RU"/>
        </w:rPr>
        <w:t xml:space="preserve">. </w:t>
      </w:r>
      <w:r w:rsidRPr="00660AC5">
        <w:rPr>
          <w:rFonts w:ascii="Arial" w:eastAsia="Times New Roman" w:hAnsi="Arial" w:cs="Arial"/>
          <w:spacing w:val="-10"/>
          <w:sz w:val="24"/>
          <w:szCs w:val="24"/>
          <w:lang w:val="uk-UA" w:eastAsia="uk-UA"/>
        </w:rPr>
        <w:t xml:space="preserve">: </w:t>
      </w:r>
      <w:proofErr w:type="gramEnd"/>
      <w:r w:rsidRPr="00660AC5">
        <w:rPr>
          <w:rFonts w:ascii="Arial" w:eastAsia="Times New Roman" w:hAnsi="Arial" w:cs="Arial"/>
          <w:spacing w:val="-10"/>
          <w:sz w:val="24"/>
          <w:szCs w:val="24"/>
          <w:lang w:eastAsia="ru-RU"/>
        </w:rPr>
        <w:t xml:space="preserve">МАУП, </w:t>
      </w:r>
      <w:r>
        <w:rPr>
          <w:rFonts w:ascii="Arial" w:eastAsia="Times New Roman" w:hAnsi="Arial" w:cs="Arial"/>
          <w:spacing w:val="-10"/>
          <w:sz w:val="24"/>
          <w:szCs w:val="24"/>
          <w:lang w:val="uk-UA" w:eastAsia="uk-UA"/>
        </w:rPr>
        <w:t>2015</w:t>
      </w:r>
      <w:r w:rsidRPr="00660AC5">
        <w:rPr>
          <w:rFonts w:ascii="Arial" w:eastAsia="Times New Roman" w:hAnsi="Arial" w:cs="Arial"/>
          <w:spacing w:val="-10"/>
          <w:sz w:val="24"/>
          <w:szCs w:val="24"/>
          <w:lang w:val="uk-UA" w:eastAsia="uk-UA"/>
        </w:rPr>
        <w:t xml:space="preserve">.  </w:t>
      </w:r>
      <w:r>
        <w:rPr>
          <w:rFonts w:ascii="Arial" w:eastAsia="Times New Roman" w:hAnsi="Arial" w:cs="Arial"/>
          <w:spacing w:val="-10"/>
          <w:sz w:val="24"/>
          <w:szCs w:val="24"/>
          <w:lang w:eastAsia="ru-RU"/>
        </w:rPr>
        <w:t>−</w:t>
      </w:r>
      <w:r w:rsidRPr="00660AC5">
        <w:rPr>
          <w:rFonts w:ascii="Arial" w:eastAsia="Times New Roman" w:hAnsi="Arial" w:cs="Arial"/>
          <w:spacing w:val="-10"/>
          <w:sz w:val="24"/>
          <w:szCs w:val="24"/>
          <w:lang w:eastAsia="ru-RU"/>
        </w:rPr>
        <w:t xml:space="preserve"> </w:t>
      </w:r>
      <w:r w:rsidRPr="00660AC5">
        <w:rPr>
          <w:rFonts w:ascii="Arial" w:eastAsia="Times New Roman" w:hAnsi="Arial" w:cs="Arial"/>
          <w:spacing w:val="-10"/>
          <w:sz w:val="24"/>
          <w:szCs w:val="24"/>
          <w:lang w:val="uk-UA" w:eastAsia="uk-UA"/>
        </w:rPr>
        <w:t xml:space="preserve">114 </w:t>
      </w:r>
      <w:r w:rsidRPr="00660AC5">
        <w:rPr>
          <w:rFonts w:ascii="Arial" w:eastAsia="Times New Roman" w:hAnsi="Arial" w:cs="Arial"/>
          <w:spacing w:val="-10"/>
          <w:sz w:val="24"/>
          <w:szCs w:val="24"/>
          <w:lang w:eastAsia="ru-RU"/>
        </w:rPr>
        <w:t>с.</w:t>
      </w:r>
    </w:p>
    <w:p w:rsidR="00660AC5" w:rsidRPr="00660AC5" w:rsidRDefault="00660AC5" w:rsidP="00660AC5">
      <w:pPr>
        <w:tabs>
          <w:tab w:val="left" w:pos="1346"/>
        </w:tabs>
        <w:spacing w:after="0" w:line="240" w:lineRule="auto"/>
        <w:ind w:firstLine="709"/>
        <w:jc w:val="both"/>
        <w:rPr>
          <w:rFonts w:ascii="Arial" w:eastAsia="Times New Roman" w:hAnsi="Arial" w:cs="Arial"/>
          <w:spacing w:val="-10"/>
          <w:sz w:val="24"/>
          <w:szCs w:val="24"/>
          <w:lang w:eastAsia="ru-RU"/>
        </w:rPr>
      </w:pPr>
      <w:r>
        <w:rPr>
          <w:rFonts w:ascii="Arial" w:eastAsia="Times New Roman" w:hAnsi="Arial" w:cs="Arial"/>
          <w:spacing w:val="-10"/>
          <w:sz w:val="24"/>
          <w:szCs w:val="24"/>
          <w:lang w:val="uk-UA" w:eastAsia="ru-RU"/>
        </w:rPr>
        <w:t xml:space="preserve">10. </w:t>
      </w:r>
      <w:r w:rsidRPr="00660AC5">
        <w:rPr>
          <w:rFonts w:ascii="Arial" w:eastAsia="Times New Roman" w:hAnsi="Arial" w:cs="Arial"/>
          <w:spacing w:val="-10"/>
          <w:sz w:val="24"/>
          <w:szCs w:val="24"/>
          <w:lang w:eastAsia="ru-RU"/>
        </w:rPr>
        <w:t>Макаренко М</w:t>
      </w:r>
      <w:r w:rsidRPr="00660AC5">
        <w:rPr>
          <w:rFonts w:ascii="Arial" w:eastAsia="Times New Roman" w:hAnsi="Arial" w:cs="Arial"/>
          <w:spacing w:val="-10"/>
          <w:sz w:val="24"/>
          <w:szCs w:val="24"/>
          <w:lang w:val="uk-UA" w:eastAsia="ru-RU"/>
        </w:rPr>
        <w:t>.</w:t>
      </w:r>
      <w:r w:rsidRPr="00660AC5">
        <w:rPr>
          <w:rFonts w:ascii="Arial" w:eastAsia="Times New Roman" w:hAnsi="Arial" w:cs="Arial"/>
          <w:spacing w:val="-10"/>
          <w:sz w:val="24"/>
          <w:szCs w:val="24"/>
          <w:lang w:eastAsia="ru-RU"/>
        </w:rPr>
        <w:t xml:space="preserve"> В. Производственный менеджмент</w:t>
      </w:r>
      <w:proofErr w:type="gramStart"/>
      <w:r w:rsidRPr="00660AC5">
        <w:rPr>
          <w:rFonts w:ascii="Arial" w:eastAsia="Times New Roman" w:hAnsi="Arial" w:cs="Arial"/>
          <w:spacing w:val="-10"/>
          <w:sz w:val="24"/>
          <w:szCs w:val="24"/>
          <w:lang w:eastAsia="ru-RU"/>
        </w:rPr>
        <w:t xml:space="preserve"> </w:t>
      </w:r>
      <w:r w:rsidRPr="00660AC5">
        <w:rPr>
          <w:rFonts w:ascii="Arial" w:eastAsia="Times New Roman" w:hAnsi="Arial" w:cs="Arial"/>
          <w:spacing w:val="-10"/>
          <w:sz w:val="24"/>
          <w:szCs w:val="24"/>
          <w:lang w:val="uk-UA" w:eastAsia="uk-UA"/>
        </w:rPr>
        <w:t>.</w:t>
      </w:r>
      <w:proofErr w:type="gramEnd"/>
      <w:r w:rsidRPr="00660AC5">
        <w:rPr>
          <w:rFonts w:ascii="Arial" w:eastAsia="Times New Roman" w:hAnsi="Arial" w:cs="Arial"/>
          <w:spacing w:val="-10"/>
          <w:sz w:val="24"/>
          <w:szCs w:val="24"/>
          <w:lang w:val="uk-UA" w:eastAsia="uk-UA"/>
        </w:rPr>
        <w:t xml:space="preserve"> </w:t>
      </w:r>
      <w:proofErr w:type="spellStart"/>
      <w:r w:rsidRPr="00660AC5">
        <w:rPr>
          <w:rFonts w:ascii="Arial" w:eastAsia="Times New Roman" w:hAnsi="Arial" w:cs="Arial"/>
          <w:spacing w:val="-10"/>
          <w:sz w:val="24"/>
          <w:szCs w:val="24"/>
          <w:lang w:eastAsia="ru-RU"/>
        </w:rPr>
        <w:t>учебн</w:t>
      </w:r>
      <w:proofErr w:type="spellEnd"/>
      <w:r w:rsidRPr="00660AC5">
        <w:rPr>
          <w:rFonts w:ascii="Arial" w:eastAsia="Times New Roman" w:hAnsi="Arial" w:cs="Arial"/>
          <w:spacing w:val="-10"/>
          <w:sz w:val="24"/>
          <w:szCs w:val="24"/>
          <w:lang w:eastAsia="ru-RU"/>
        </w:rPr>
        <w:t>. пособие для вузов</w:t>
      </w:r>
      <w:r w:rsidRPr="00660AC5">
        <w:rPr>
          <w:rFonts w:ascii="Arial" w:eastAsia="Times New Roman" w:hAnsi="Arial" w:cs="Arial"/>
          <w:spacing w:val="-10"/>
          <w:sz w:val="24"/>
          <w:szCs w:val="24"/>
          <w:lang w:val="uk-UA" w:eastAsia="de-DE"/>
        </w:rPr>
        <w:t xml:space="preserve"> </w:t>
      </w:r>
      <w:r w:rsidRPr="00660AC5">
        <w:rPr>
          <w:rFonts w:ascii="Arial" w:eastAsia="Times New Roman" w:hAnsi="Arial" w:cs="Arial"/>
          <w:spacing w:val="-10"/>
          <w:sz w:val="24"/>
          <w:szCs w:val="24"/>
          <w:lang w:val="de-DE" w:eastAsia="de-DE"/>
        </w:rPr>
        <w:t>M</w:t>
      </w:r>
      <w:r w:rsidRPr="00660AC5">
        <w:rPr>
          <w:rFonts w:ascii="Arial" w:eastAsia="Times New Roman" w:hAnsi="Arial" w:cs="Arial"/>
          <w:spacing w:val="-10"/>
          <w:sz w:val="24"/>
          <w:szCs w:val="24"/>
          <w:lang w:val="uk-UA" w:eastAsia="de-DE"/>
        </w:rPr>
        <w:t>.</w:t>
      </w:r>
      <w:r w:rsidRPr="00660AC5">
        <w:rPr>
          <w:rFonts w:ascii="Arial" w:eastAsia="Times New Roman" w:hAnsi="Arial" w:cs="Arial"/>
          <w:spacing w:val="-10"/>
          <w:sz w:val="24"/>
          <w:szCs w:val="24"/>
          <w:lang w:val="de-DE" w:eastAsia="de-DE"/>
        </w:rPr>
        <w:t xml:space="preserve"> B. </w:t>
      </w:r>
      <w:r w:rsidRPr="00660AC5">
        <w:rPr>
          <w:rFonts w:ascii="Arial" w:eastAsia="Times New Roman" w:hAnsi="Arial" w:cs="Arial"/>
          <w:spacing w:val="-10"/>
          <w:sz w:val="24"/>
          <w:szCs w:val="24"/>
          <w:lang w:eastAsia="ru-RU"/>
        </w:rPr>
        <w:t xml:space="preserve">Макаренко, О. М. Махалина. </w:t>
      </w:r>
      <w:r>
        <w:rPr>
          <w:rFonts w:ascii="Arial" w:eastAsia="Times New Roman" w:hAnsi="Arial" w:cs="Arial"/>
          <w:spacing w:val="-10"/>
          <w:sz w:val="24"/>
          <w:szCs w:val="24"/>
          <w:lang w:val="uk-UA" w:eastAsia="ru-RU"/>
        </w:rPr>
        <w:t>−</w:t>
      </w:r>
      <w:r w:rsidRPr="00660AC5">
        <w:rPr>
          <w:rFonts w:ascii="Arial" w:eastAsia="Times New Roman" w:hAnsi="Arial" w:cs="Arial"/>
          <w:spacing w:val="-10"/>
          <w:sz w:val="24"/>
          <w:szCs w:val="24"/>
          <w:lang w:eastAsia="ru-RU"/>
        </w:rPr>
        <w:t xml:space="preserve"> </w:t>
      </w:r>
      <w:proofErr w:type="gramStart"/>
      <w:r w:rsidRPr="00660AC5">
        <w:rPr>
          <w:rFonts w:ascii="Arial" w:eastAsia="Times New Roman" w:hAnsi="Arial" w:cs="Arial"/>
          <w:spacing w:val="-10"/>
          <w:sz w:val="24"/>
          <w:szCs w:val="24"/>
          <w:lang w:eastAsia="ru-RU"/>
        </w:rPr>
        <w:t>М</w:t>
      </w:r>
      <w:r>
        <w:rPr>
          <w:rFonts w:ascii="Arial" w:eastAsia="Times New Roman" w:hAnsi="Arial" w:cs="Arial"/>
          <w:spacing w:val="-10"/>
          <w:sz w:val="24"/>
          <w:szCs w:val="24"/>
          <w:lang w:eastAsia="ru-RU"/>
        </w:rPr>
        <w:t>осква</w:t>
      </w:r>
      <w:r w:rsidRPr="00660AC5">
        <w:rPr>
          <w:rFonts w:ascii="Arial" w:eastAsia="Times New Roman" w:hAnsi="Arial" w:cs="Arial"/>
          <w:spacing w:val="-10"/>
          <w:sz w:val="24"/>
          <w:szCs w:val="24"/>
          <w:lang w:eastAsia="ru-RU"/>
        </w:rPr>
        <w:t xml:space="preserve"> </w:t>
      </w:r>
      <w:r w:rsidRPr="00660AC5">
        <w:rPr>
          <w:rFonts w:ascii="Arial" w:eastAsia="Times New Roman" w:hAnsi="Arial" w:cs="Arial"/>
          <w:spacing w:val="-10"/>
          <w:sz w:val="24"/>
          <w:szCs w:val="24"/>
          <w:lang w:val="uk-UA" w:eastAsia="uk-UA"/>
        </w:rPr>
        <w:t>:</w:t>
      </w:r>
      <w:proofErr w:type="gramEnd"/>
      <w:r w:rsidRPr="00660AC5">
        <w:rPr>
          <w:rFonts w:ascii="Arial" w:eastAsia="Times New Roman" w:hAnsi="Arial" w:cs="Arial"/>
          <w:spacing w:val="-10"/>
          <w:sz w:val="24"/>
          <w:szCs w:val="24"/>
          <w:lang w:val="uk-UA" w:eastAsia="uk-UA"/>
        </w:rPr>
        <w:t xml:space="preserve"> </w:t>
      </w:r>
      <w:r w:rsidRPr="00660AC5">
        <w:rPr>
          <w:rFonts w:ascii="Arial" w:eastAsia="Times New Roman" w:hAnsi="Arial" w:cs="Arial"/>
          <w:spacing w:val="-10"/>
          <w:sz w:val="24"/>
          <w:szCs w:val="24"/>
          <w:lang w:eastAsia="ru-RU"/>
        </w:rPr>
        <w:t xml:space="preserve">ПРИОР, </w:t>
      </w:r>
      <w:r>
        <w:rPr>
          <w:rFonts w:ascii="Arial" w:eastAsia="Times New Roman" w:hAnsi="Arial" w:cs="Arial"/>
          <w:spacing w:val="-10"/>
          <w:sz w:val="24"/>
          <w:szCs w:val="24"/>
          <w:lang w:val="uk-UA" w:eastAsia="uk-UA"/>
        </w:rPr>
        <w:t>200</w:t>
      </w:r>
      <w:r w:rsidRPr="00660AC5">
        <w:rPr>
          <w:rFonts w:ascii="Arial" w:eastAsia="Times New Roman" w:hAnsi="Arial" w:cs="Arial"/>
          <w:spacing w:val="-10"/>
          <w:sz w:val="24"/>
          <w:szCs w:val="24"/>
          <w:lang w:val="uk-UA" w:eastAsia="uk-UA"/>
        </w:rPr>
        <w:t xml:space="preserve">8. </w:t>
      </w:r>
      <w:r>
        <w:rPr>
          <w:rFonts w:ascii="Arial" w:eastAsia="Times New Roman" w:hAnsi="Arial" w:cs="Arial"/>
          <w:spacing w:val="-10"/>
          <w:sz w:val="24"/>
          <w:szCs w:val="24"/>
          <w:lang w:eastAsia="ru-RU"/>
        </w:rPr>
        <w:t xml:space="preserve">− </w:t>
      </w:r>
      <w:r w:rsidRPr="00660AC5">
        <w:rPr>
          <w:rFonts w:ascii="Arial" w:eastAsia="Times New Roman" w:hAnsi="Arial" w:cs="Arial"/>
          <w:spacing w:val="-10"/>
          <w:sz w:val="24"/>
          <w:szCs w:val="24"/>
          <w:lang w:val="uk-UA" w:eastAsia="uk-UA"/>
        </w:rPr>
        <w:t xml:space="preserve">384 </w:t>
      </w:r>
      <w:r w:rsidRPr="00660AC5">
        <w:rPr>
          <w:rFonts w:ascii="Arial" w:eastAsia="Times New Roman" w:hAnsi="Arial" w:cs="Arial"/>
          <w:spacing w:val="-10"/>
          <w:sz w:val="24"/>
          <w:szCs w:val="24"/>
          <w:lang w:eastAsia="ru-RU"/>
        </w:rPr>
        <w:t>с</w:t>
      </w:r>
    </w:p>
    <w:p w:rsidR="00660AC5" w:rsidRPr="00660AC5" w:rsidRDefault="00660AC5" w:rsidP="00660AC5">
      <w:pPr>
        <w:tabs>
          <w:tab w:val="left" w:pos="1261"/>
        </w:tabs>
        <w:spacing w:after="0" w:line="240" w:lineRule="auto"/>
        <w:ind w:firstLine="709"/>
        <w:jc w:val="both"/>
        <w:rPr>
          <w:rFonts w:ascii="Arial" w:eastAsia="Times New Roman" w:hAnsi="Arial" w:cs="Arial"/>
          <w:sz w:val="24"/>
          <w:szCs w:val="24"/>
          <w:shd w:val="clear" w:color="auto" w:fill="FFFFFF"/>
          <w:lang w:val="uk-UA" w:eastAsia="uk-UA"/>
        </w:rPr>
      </w:pPr>
      <w:r>
        <w:rPr>
          <w:rFonts w:ascii="Arial" w:eastAsia="Times New Roman" w:hAnsi="Arial" w:cs="Arial"/>
          <w:sz w:val="24"/>
          <w:szCs w:val="24"/>
          <w:shd w:val="clear" w:color="auto" w:fill="FFFFFF"/>
          <w:lang w:val="uk-UA" w:eastAsia="uk-UA"/>
        </w:rPr>
        <w:t xml:space="preserve">11. </w:t>
      </w:r>
      <w:proofErr w:type="spellStart"/>
      <w:r w:rsidRPr="00660AC5">
        <w:rPr>
          <w:rFonts w:ascii="Arial" w:eastAsia="Times New Roman" w:hAnsi="Arial" w:cs="Arial"/>
          <w:sz w:val="24"/>
          <w:szCs w:val="24"/>
          <w:shd w:val="clear" w:color="auto" w:fill="FFFFFF"/>
          <w:lang w:val="uk-UA" w:eastAsia="uk-UA"/>
        </w:rPr>
        <w:t>Плоткін</w:t>
      </w:r>
      <w:proofErr w:type="spellEnd"/>
      <w:r w:rsidRPr="00660AC5">
        <w:rPr>
          <w:rFonts w:ascii="Arial" w:eastAsia="Times New Roman" w:hAnsi="Arial" w:cs="Arial"/>
          <w:bCs/>
          <w:spacing w:val="-20"/>
          <w:sz w:val="24"/>
          <w:szCs w:val="24"/>
          <w:shd w:val="clear" w:color="auto" w:fill="FFFFFF"/>
          <w:lang w:val="ru-RU" w:eastAsia="ru-RU"/>
        </w:rPr>
        <w:t xml:space="preserve"> Я. Д</w:t>
      </w:r>
      <w:r w:rsidRPr="00660AC5">
        <w:rPr>
          <w:rFonts w:ascii="Arial" w:eastAsia="Times New Roman" w:hAnsi="Arial" w:cs="Arial"/>
          <w:bCs/>
          <w:spacing w:val="-20"/>
          <w:sz w:val="24"/>
          <w:szCs w:val="24"/>
          <w:shd w:val="clear" w:color="auto" w:fill="FFFFFF"/>
          <w:lang w:val="uk-UA" w:eastAsia="ru-RU"/>
        </w:rPr>
        <w:t>.</w:t>
      </w:r>
      <w:r w:rsidRPr="00660AC5">
        <w:rPr>
          <w:rFonts w:ascii="Arial" w:eastAsia="Times New Roman" w:hAnsi="Arial" w:cs="Arial"/>
          <w:sz w:val="24"/>
          <w:szCs w:val="24"/>
          <w:shd w:val="clear" w:color="auto" w:fill="FFFFFF"/>
          <w:lang w:val="uk-UA" w:eastAsia="ru-RU"/>
        </w:rPr>
        <w:t xml:space="preserve"> </w:t>
      </w:r>
      <w:r w:rsidRPr="00660AC5">
        <w:rPr>
          <w:rFonts w:ascii="Arial" w:eastAsia="Times New Roman" w:hAnsi="Arial" w:cs="Arial"/>
          <w:sz w:val="24"/>
          <w:szCs w:val="24"/>
          <w:shd w:val="clear" w:color="auto" w:fill="FFFFFF"/>
          <w:lang w:val="uk-UA" w:eastAsia="uk-UA"/>
        </w:rPr>
        <w:t xml:space="preserve">Виробничий </w:t>
      </w:r>
      <w:r w:rsidRPr="00660AC5">
        <w:rPr>
          <w:rFonts w:ascii="Arial" w:eastAsia="Times New Roman" w:hAnsi="Arial" w:cs="Arial"/>
          <w:sz w:val="24"/>
          <w:szCs w:val="24"/>
          <w:shd w:val="clear" w:color="auto" w:fill="FFFFFF"/>
          <w:lang w:val="ru-RU" w:eastAsia="ru-RU"/>
        </w:rPr>
        <w:t>менеджмент /</w:t>
      </w:r>
      <w:r w:rsidRPr="00660AC5">
        <w:rPr>
          <w:rFonts w:ascii="Arial" w:eastAsia="Times New Roman" w:hAnsi="Arial" w:cs="Arial"/>
          <w:bCs/>
          <w:spacing w:val="-20"/>
          <w:sz w:val="24"/>
          <w:szCs w:val="24"/>
          <w:shd w:val="clear" w:color="auto" w:fill="FFFFFF"/>
          <w:lang w:val="ru-RU" w:eastAsia="ru-RU"/>
        </w:rPr>
        <w:t xml:space="preserve"> Я. Д. </w:t>
      </w:r>
      <w:proofErr w:type="spellStart"/>
      <w:r w:rsidRPr="00660AC5">
        <w:rPr>
          <w:rFonts w:ascii="Arial" w:eastAsia="Times New Roman" w:hAnsi="Arial" w:cs="Arial"/>
          <w:bCs/>
          <w:spacing w:val="-20"/>
          <w:sz w:val="24"/>
          <w:szCs w:val="24"/>
          <w:shd w:val="clear" w:color="auto" w:fill="FFFFFF"/>
          <w:lang w:val="ru-RU" w:eastAsia="ru-RU"/>
        </w:rPr>
        <w:t>Плоткін</w:t>
      </w:r>
      <w:proofErr w:type="spellEnd"/>
      <w:r w:rsidRPr="00660AC5">
        <w:rPr>
          <w:rFonts w:ascii="Arial" w:eastAsia="Times New Roman" w:hAnsi="Arial" w:cs="Arial"/>
          <w:bCs/>
          <w:spacing w:val="-20"/>
          <w:sz w:val="24"/>
          <w:szCs w:val="24"/>
          <w:shd w:val="clear" w:color="auto" w:fill="FFFFFF"/>
          <w:lang w:val="ru-RU" w:eastAsia="ru-RU"/>
        </w:rPr>
        <w:t xml:space="preserve">, </w:t>
      </w:r>
      <w:r w:rsidRPr="00660AC5">
        <w:rPr>
          <w:rFonts w:ascii="Arial" w:eastAsia="Times New Roman" w:hAnsi="Arial" w:cs="Arial"/>
          <w:bCs/>
          <w:spacing w:val="-20"/>
          <w:sz w:val="24"/>
          <w:szCs w:val="24"/>
          <w:shd w:val="clear" w:color="auto" w:fill="FFFFFF"/>
          <w:lang w:val="uk-UA" w:eastAsia="ru-RU"/>
        </w:rPr>
        <w:t xml:space="preserve">І. </w:t>
      </w:r>
      <w:r w:rsidRPr="00660AC5">
        <w:rPr>
          <w:rFonts w:ascii="Arial" w:eastAsia="Times New Roman" w:hAnsi="Arial" w:cs="Arial"/>
          <w:bCs/>
          <w:spacing w:val="-20"/>
          <w:sz w:val="24"/>
          <w:szCs w:val="24"/>
          <w:shd w:val="clear" w:color="auto" w:fill="FFFFFF"/>
          <w:lang w:val="ru-RU" w:eastAsia="ru-RU"/>
        </w:rPr>
        <w:t>Н</w:t>
      </w:r>
      <w:r w:rsidRPr="00660AC5">
        <w:rPr>
          <w:rFonts w:ascii="Arial" w:eastAsia="Times New Roman" w:hAnsi="Arial" w:cs="Arial"/>
          <w:bCs/>
          <w:spacing w:val="-20"/>
          <w:sz w:val="24"/>
          <w:szCs w:val="24"/>
          <w:shd w:val="clear" w:color="auto" w:fill="FFFFFF"/>
          <w:lang w:val="uk-UA" w:eastAsia="ru-RU"/>
        </w:rPr>
        <w:t>.</w:t>
      </w:r>
      <w:r>
        <w:rPr>
          <w:rFonts w:ascii="Arial" w:eastAsia="Times New Roman" w:hAnsi="Arial" w:cs="Arial"/>
          <w:bCs/>
          <w:spacing w:val="-20"/>
          <w:sz w:val="24"/>
          <w:szCs w:val="24"/>
          <w:shd w:val="clear" w:color="auto" w:fill="FFFFFF"/>
          <w:lang w:val="ru-RU" w:eastAsia="ru-RU"/>
        </w:rPr>
        <w:t xml:space="preserve"> </w:t>
      </w:r>
      <w:proofErr w:type="spellStart"/>
      <w:r>
        <w:rPr>
          <w:rFonts w:ascii="Arial" w:eastAsia="Times New Roman" w:hAnsi="Arial" w:cs="Arial"/>
          <w:bCs/>
          <w:spacing w:val="-20"/>
          <w:sz w:val="24"/>
          <w:szCs w:val="24"/>
          <w:shd w:val="clear" w:color="auto" w:fill="FFFFFF"/>
          <w:lang w:val="ru-RU" w:eastAsia="ru-RU"/>
        </w:rPr>
        <w:t>Пащен</w:t>
      </w:r>
      <w:r w:rsidRPr="00660AC5">
        <w:rPr>
          <w:rFonts w:ascii="Arial" w:eastAsia="Times New Roman" w:hAnsi="Arial" w:cs="Arial"/>
          <w:sz w:val="24"/>
          <w:szCs w:val="24"/>
          <w:shd w:val="clear" w:color="auto" w:fill="FFFFFF"/>
          <w:lang w:val="ru-RU" w:eastAsia="ru-RU"/>
        </w:rPr>
        <w:t>о</w:t>
      </w:r>
      <w:proofErr w:type="spellEnd"/>
      <w:r w:rsidRPr="00660AC5">
        <w:rPr>
          <w:rFonts w:ascii="Arial" w:eastAsia="Times New Roman" w:hAnsi="Arial" w:cs="Arial"/>
          <w:sz w:val="24"/>
          <w:szCs w:val="24"/>
          <w:shd w:val="clear" w:color="auto" w:fill="FFFFFF"/>
          <w:lang w:val="ru-RU" w:eastAsia="ru-RU"/>
        </w:rPr>
        <w:t xml:space="preserve">. </w:t>
      </w:r>
      <w:r w:rsidRPr="00660AC5">
        <w:rPr>
          <w:rFonts w:ascii="Arial" w:eastAsia="Times New Roman" w:hAnsi="Arial" w:cs="Arial"/>
          <w:sz w:val="24"/>
          <w:szCs w:val="24"/>
          <w:shd w:val="clear" w:color="auto" w:fill="FFFFFF"/>
          <w:lang w:val="uk-UA" w:eastAsia="uk-UA"/>
        </w:rPr>
        <w:t xml:space="preserve">- Львів: </w:t>
      </w:r>
      <w:r w:rsidRPr="00660AC5">
        <w:rPr>
          <w:rFonts w:ascii="Arial" w:eastAsia="Times New Roman" w:hAnsi="Arial" w:cs="Arial"/>
          <w:sz w:val="24"/>
          <w:szCs w:val="24"/>
          <w:shd w:val="clear" w:color="auto" w:fill="FFFFFF"/>
          <w:lang w:val="ru-RU" w:eastAsia="ru-RU"/>
        </w:rPr>
        <w:t xml:space="preserve">ВЦ </w:t>
      </w:r>
      <w:r>
        <w:rPr>
          <w:rFonts w:ascii="Arial" w:eastAsia="Times New Roman" w:hAnsi="Arial" w:cs="Arial"/>
          <w:sz w:val="24"/>
          <w:szCs w:val="24"/>
          <w:shd w:val="clear" w:color="auto" w:fill="FFFFFF"/>
          <w:lang w:val="uk-UA" w:eastAsia="uk-UA"/>
        </w:rPr>
        <w:t>"ІТЕЛЕКТ+", 2017</w:t>
      </w:r>
      <w:r w:rsidRPr="00660AC5">
        <w:rPr>
          <w:rFonts w:ascii="Arial" w:eastAsia="Times New Roman" w:hAnsi="Arial" w:cs="Arial"/>
          <w:sz w:val="24"/>
          <w:szCs w:val="24"/>
          <w:shd w:val="clear" w:color="auto" w:fill="FFFFFF"/>
          <w:lang w:val="uk-UA" w:eastAsia="uk-UA"/>
        </w:rPr>
        <w:t>. – 140 с.</w:t>
      </w:r>
    </w:p>
    <w:p w:rsidR="00660AC5" w:rsidRPr="00660AC5" w:rsidRDefault="00660AC5" w:rsidP="00660AC5">
      <w:pPr>
        <w:spacing w:after="0" w:line="240" w:lineRule="auto"/>
        <w:ind w:firstLine="709"/>
        <w:jc w:val="both"/>
        <w:rPr>
          <w:rFonts w:ascii="Arial" w:eastAsia="Times New Roman" w:hAnsi="Arial" w:cs="Arial"/>
          <w:bCs/>
          <w:spacing w:val="-20"/>
          <w:sz w:val="24"/>
          <w:szCs w:val="24"/>
          <w:shd w:val="clear" w:color="auto" w:fill="FFFFFF"/>
          <w:lang w:eastAsia="ru-RU"/>
        </w:rPr>
      </w:pPr>
      <w:r w:rsidRPr="00660AC5">
        <w:rPr>
          <w:rFonts w:ascii="Arial" w:eastAsia="Times New Roman" w:hAnsi="Arial" w:cs="Arial"/>
          <w:sz w:val="24"/>
          <w:szCs w:val="24"/>
          <w:lang w:eastAsia="ru-RU"/>
        </w:rPr>
        <w:t xml:space="preserve">Практикум </w:t>
      </w:r>
      <w:r w:rsidRPr="00660AC5">
        <w:rPr>
          <w:rFonts w:ascii="Arial" w:eastAsia="Times New Roman" w:hAnsi="Arial" w:cs="Arial"/>
          <w:sz w:val="24"/>
          <w:szCs w:val="24"/>
          <w:lang w:val="uk-UA" w:eastAsia="uk-UA"/>
        </w:rPr>
        <w:t xml:space="preserve">з операційного </w:t>
      </w:r>
      <w:r w:rsidRPr="00660AC5">
        <w:rPr>
          <w:rFonts w:ascii="Arial" w:eastAsia="Times New Roman" w:hAnsi="Arial" w:cs="Arial"/>
          <w:sz w:val="24"/>
          <w:szCs w:val="24"/>
          <w:lang w:eastAsia="ru-RU"/>
        </w:rPr>
        <w:t xml:space="preserve">менеджменту </w:t>
      </w:r>
      <w:r w:rsidRPr="00660AC5">
        <w:rPr>
          <w:rFonts w:ascii="Arial" w:eastAsia="Times New Roman" w:hAnsi="Arial" w:cs="Arial"/>
          <w:sz w:val="24"/>
          <w:szCs w:val="24"/>
          <w:lang w:val="uk-UA" w:eastAsia="uk-UA"/>
        </w:rPr>
        <w:t xml:space="preserve">: </w:t>
      </w:r>
      <w:proofErr w:type="spellStart"/>
      <w:r w:rsidRPr="00660AC5">
        <w:rPr>
          <w:rFonts w:ascii="Arial" w:eastAsia="Times New Roman" w:hAnsi="Arial" w:cs="Arial"/>
          <w:sz w:val="24"/>
          <w:szCs w:val="24"/>
          <w:lang w:eastAsia="ru-RU"/>
        </w:rPr>
        <w:t>навч</w:t>
      </w:r>
      <w:proofErr w:type="spellEnd"/>
      <w:r w:rsidRPr="00660AC5">
        <w:rPr>
          <w:rFonts w:ascii="Arial" w:eastAsia="Times New Roman" w:hAnsi="Arial" w:cs="Arial"/>
          <w:sz w:val="24"/>
          <w:szCs w:val="24"/>
          <w:lang w:eastAsia="ru-RU"/>
        </w:rPr>
        <w:t>.</w:t>
      </w:r>
      <w:r>
        <w:rPr>
          <w:rFonts w:ascii="Arial" w:eastAsia="Times New Roman" w:hAnsi="Arial" w:cs="Arial"/>
          <w:bCs/>
          <w:spacing w:val="-20"/>
          <w:sz w:val="24"/>
          <w:szCs w:val="24"/>
          <w:shd w:val="clear" w:color="auto" w:fill="FFFFFF"/>
          <w:lang w:eastAsia="ru-RU"/>
        </w:rPr>
        <w:t xml:space="preserve"> </w:t>
      </w:r>
      <w:proofErr w:type="spellStart"/>
      <w:proofErr w:type="gramStart"/>
      <w:r>
        <w:rPr>
          <w:rFonts w:ascii="Arial" w:eastAsia="Times New Roman" w:hAnsi="Arial" w:cs="Arial"/>
          <w:bCs/>
          <w:spacing w:val="-20"/>
          <w:sz w:val="24"/>
          <w:szCs w:val="24"/>
          <w:shd w:val="clear" w:color="auto" w:fill="FFFFFF"/>
          <w:lang w:eastAsia="ru-RU"/>
        </w:rPr>
        <w:t>пос</w:t>
      </w:r>
      <w:proofErr w:type="gramEnd"/>
      <w:r>
        <w:rPr>
          <w:rFonts w:ascii="Arial" w:eastAsia="Times New Roman" w:hAnsi="Arial" w:cs="Arial"/>
          <w:bCs/>
          <w:spacing w:val="-20"/>
          <w:sz w:val="24"/>
          <w:szCs w:val="24"/>
          <w:shd w:val="clear" w:color="auto" w:fill="FFFFFF"/>
          <w:lang w:eastAsia="ru-RU"/>
        </w:rPr>
        <w:t>ібник</w:t>
      </w:r>
      <w:proofErr w:type="spellEnd"/>
      <w:r>
        <w:rPr>
          <w:rFonts w:ascii="Arial" w:eastAsia="Times New Roman" w:hAnsi="Arial" w:cs="Arial"/>
          <w:bCs/>
          <w:spacing w:val="-20"/>
          <w:sz w:val="24"/>
          <w:szCs w:val="24"/>
          <w:shd w:val="clear" w:color="auto" w:fill="FFFFFF"/>
          <w:lang w:eastAsia="ru-RU"/>
        </w:rPr>
        <w:t xml:space="preserve"> /  </w:t>
      </w:r>
      <w:proofErr w:type="spellStart"/>
      <w:r>
        <w:rPr>
          <w:rFonts w:ascii="Arial" w:eastAsia="Times New Roman" w:hAnsi="Arial" w:cs="Arial"/>
          <w:bCs/>
          <w:spacing w:val="-20"/>
          <w:sz w:val="24"/>
          <w:szCs w:val="24"/>
          <w:shd w:val="clear" w:color="auto" w:fill="FFFFFF"/>
          <w:lang w:eastAsia="ru-RU"/>
        </w:rPr>
        <w:t>укл</w:t>
      </w:r>
      <w:proofErr w:type="spellEnd"/>
      <w:r>
        <w:rPr>
          <w:rFonts w:ascii="Arial" w:eastAsia="Times New Roman" w:hAnsi="Arial" w:cs="Arial"/>
          <w:bCs/>
          <w:spacing w:val="-20"/>
          <w:sz w:val="24"/>
          <w:szCs w:val="24"/>
          <w:shd w:val="clear" w:color="auto" w:fill="FFFFFF"/>
          <w:lang w:eastAsia="ru-RU"/>
        </w:rPr>
        <w:t xml:space="preserve">. В. Й.  </w:t>
      </w:r>
      <w:proofErr w:type="spellStart"/>
      <w:r>
        <w:rPr>
          <w:rFonts w:ascii="Arial" w:eastAsia="Times New Roman" w:hAnsi="Arial" w:cs="Arial"/>
          <w:bCs/>
          <w:spacing w:val="-20"/>
          <w:sz w:val="24"/>
          <w:szCs w:val="24"/>
          <w:shd w:val="clear" w:color="auto" w:fill="FFFFFF"/>
          <w:lang w:eastAsia="ru-RU"/>
        </w:rPr>
        <w:t>Іва</w:t>
      </w:r>
      <w:proofErr w:type="spellEnd"/>
      <w:r w:rsidRPr="00660AC5">
        <w:rPr>
          <w:rFonts w:ascii="Arial" w:eastAsia="Times New Roman" w:hAnsi="Arial" w:cs="Arial"/>
          <w:sz w:val="24"/>
          <w:szCs w:val="24"/>
          <w:lang w:val="uk-UA" w:eastAsia="uk-UA"/>
        </w:rPr>
        <w:t xml:space="preserve">нова - </w:t>
      </w:r>
      <w:r w:rsidRPr="00660AC5">
        <w:rPr>
          <w:rFonts w:ascii="Arial" w:eastAsia="Times New Roman" w:hAnsi="Arial" w:cs="Arial"/>
          <w:sz w:val="24"/>
          <w:szCs w:val="24"/>
          <w:lang w:eastAsia="ru-RU"/>
        </w:rPr>
        <w:t xml:space="preserve">2-ге вид., </w:t>
      </w:r>
      <w:proofErr w:type="spellStart"/>
      <w:r w:rsidRPr="00660AC5">
        <w:rPr>
          <w:rFonts w:ascii="Arial" w:eastAsia="Times New Roman" w:hAnsi="Arial" w:cs="Arial"/>
          <w:sz w:val="24"/>
          <w:szCs w:val="24"/>
          <w:lang w:eastAsia="ru-RU"/>
        </w:rPr>
        <w:t>переробл</w:t>
      </w:r>
      <w:proofErr w:type="spellEnd"/>
      <w:r w:rsidRPr="00660AC5">
        <w:rPr>
          <w:rFonts w:ascii="Arial" w:eastAsia="Times New Roman" w:hAnsi="Arial" w:cs="Arial"/>
          <w:sz w:val="24"/>
          <w:szCs w:val="24"/>
          <w:lang w:eastAsia="ru-RU"/>
        </w:rPr>
        <w:t xml:space="preserve">. </w:t>
      </w:r>
      <w:r w:rsidRPr="00660AC5">
        <w:rPr>
          <w:rFonts w:ascii="Arial" w:eastAsia="Times New Roman" w:hAnsi="Arial" w:cs="Arial"/>
          <w:sz w:val="24"/>
          <w:szCs w:val="24"/>
          <w:lang w:val="uk-UA" w:eastAsia="uk-UA"/>
        </w:rPr>
        <w:t xml:space="preserve">і </w:t>
      </w:r>
      <w:r w:rsidRPr="00660AC5">
        <w:rPr>
          <w:rFonts w:ascii="Arial" w:eastAsia="Times New Roman" w:hAnsi="Arial" w:cs="Arial"/>
          <w:sz w:val="24"/>
          <w:szCs w:val="24"/>
          <w:lang w:eastAsia="ru-RU"/>
        </w:rPr>
        <w:t xml:space="preserve">доп. </w:t>
      </w:r>
      <w:r w:rsidRPr="00660AC5">
        <w:rPr>
          <w:rFonts w:ascii="Arial" w:eastAsia="Times New Roman" w:hAnsi="Arial" w:cs="Arial"/>
          <w:sz w:val="24"/>
          <w:szCs w:val="24"/>
          <w:lang w:val="uk-UA" w:eastAsia="uk-UA"/>
        </w:rPr>
        <w:t>- Харків</w:t>
      </w:r>
      <w:proofErr w:type="gramStart"/>
      <w:r w:rsidRPr="00660AC5">
        <w:rPr>
          <w:rFonts w:ascii="Arial" w:eastAsia="Times New Roman" w:hAnsi="Arial" w:cs="Arial"/>
          <w:sz w:val="24"/>
          <w:szCs w:val="24"/>
          <w:lang w:val="uk-UA" w:eastAsia="uk-UA"/>
        </w:rPr>
        <w:t xml:space="preserve"> :</w:t>
      </w:r>
      <w:proofErr w:type="gramEnd"/>
      <w:r w:rsidRPr="00660AC5">
        <w:rPr>
          <w:rFonts w:ascii="Arial" w:eastAsia="Times New Roman" w:hAnsi="Arial" w:cs="Arial"/>
          <w:sz w:val="24"/>
          <w:szCs w:val="24"/>
          <w:lang w:val="uk-UA" w:eastAsia="uk-UA"/>
        </w:rPr>
        <w:t xml:space="preserve"> </w:t>
      </w:r>
      <w:r w:rsidRPr="00660AC5">
        <w:rPr>
          <w:rFonts w:ascii="Arial" w:eastAsia="Times New Roman" w:hAnsi="Arial" w:cs="Arial"/>
          <w:sz w:val="24"/>
          <w:szCs w:val="24"/>
          <w:lang w:eastAsia="ru-RU"/>
        </w:rPr>
        <w:t xml:space="preserve">ВД </w:t>
      </w:r>
      <w:r w:rsidRPr="00660AC5">
        <w:rPr>
          <w:rFonts w:ascii="Arial" w:eastAsia="Times New Roman" w:hAnsi="Arial" w:cs="Arial"/>
          <w:sz w:val="24"/>
          <w:szCs w:val="24"/>
          <w:lang w:val="uk-UA" w:eastAsia="uk-UA"/>
        </w:rPr>
        <w:t xml:space="preserve">"ІНЖЕК", 2009. </w:t>
      </w:r>
      <w:r w:rsidRPr="00660AC5">
        <w:rPr>
          <w:rFonts w:ascii="Arial" w:eastAsia="Times New Roman" w:hAnsi="Arial" w:cs="Arial"/>
          <w:bCs/>
          <w:spacing w:val="-20"/>
          <w:sz w:val="24"/>
          <w:szCs w:val="24"/>
          <w:shd w:val="clear" w:color="auto" w:fill="FFFFFF"/>
          <w:lang w:val="uk-UA" w:eastAsia="ru-RU"/>
        </w:rPr>
        <w:t xml:space="preserve"> </w:t>
      </w:r>
      <w:r w:rsidRPr="00660AC5">
        <w:rPr>
          <w:rFonts w:ascii="Times New Roman" w:eastAsia="Times New Roman" w:hAnsi="Times New Roman" w:cs="Times New Roman"/>
          <w:sz w:val="24"/>
          <w:szCs w:val="24"/>
          <w:lang w:eastAsia="ru-RU"/>
        </w:rPr>
        <w:t xml:space="preserve">─ </w:t>
      </w:r>
      <w:r w:rsidRPr="00660AC5">
        <w:rPr>
          <w:rFonts w:ascii="Arial" w:eastAsia="Times New Roman" w:hAnsi="Arial" w:cs="Arial"/>
          <w:bCs/>
          <w:spacing w:val="-20"/>
          <w:sz w:val="24"/>
          <w:szCs w:val="24"/>
          <w:shd w:val="clear" w:color="auto" w:fill="FFFFFF"/>
          <w:lang w:eastAsia="ru-RU"/>
        </w:rPr>
        <w:t>72 с.</w:t>
      </w:r>
    </w:p>
    <w:p w:rsidR="00660AC5" w:rsidRPr="00660AC5" w:rsidRDefault="00660AC5" w:rsidP="00660AC5">
      <w:pPr>
        <w:tabs>
          <w:tab w:val="left" w:pos="1271"/>
        </w:tabs>
        <w:spacing w:after="0" w:line="240" w:lineRule="auto"/>
        <w:ind w:firstLine="709"/>
        <w:jc w:val="both"/>
        <w:rPr>
          <w:rFonts w:ascii="Times New Roman" w:eastAsia="Times New Roman" w:hAnsi="Times New Roman" w:cs="Times New Roman"/>
          <w:spacing w:val="-10"/>
          <w:sz w:val="24"/>
          <w:szCs w:val="24"/>
          <w:lang w:val="ru-RU" w:eastAsia="ru-RU"/>
        </w:rPr>
      </w:pPr>
      <w:r>
        <w:rPr>
          <w:rFonts w:ascii="Arial" w:eastAsia="Times New Roman" w:hAnsi="Arial" w:cs="Arial"/>
          <w:sz w:val="24"/>
          <w:szCs w:val="24"/>
          <w:shd w:val="clear" w:color="auto" w:fill="FFFFFF"/>
          <w:lang w:val="uk-UA" w:eastAsia="uk-UA"/>
        </w:rPr>
        <w:t xml:space="preserve">12. </w:t>
      </w:r>
      <w:r w:rsidRPr="00660AC5">
        <w:rPr>
          <w:rFonts w:ascii="Arial" w:eastAsia="Times New Roman" w:hAnsi="Arial" w:cs="Arial"/>
          <w:sz w:val="24"/>
          <w:szCs w:val="24"/>
          <w:shd w:val="clear" w:color="auto" w:fill="FFFFFF"/>
          <w:lang w:val="uk-UA" w:eastAsia="uk-UA"/>
        </w:rPr>
        <w:t xml:space="preserve">Соснін </w:t>
      </w:r>
      <w:r w:rsidRPr="00660AC5">
        <w:rPr>
          <w:rFonts w:ascii="Arial" w:eastAsia="Times New Roman" w:hAnsi="Arial" w:cs="Arial"/>
          <w:sz w:val="24"/>
          <w:szCs w:val="24"/>
          <w:shd w:val="clear" w:color="auto" w:fill="FFFFFF"/>
          <w:lang w:val="ru-RU" w:eastAsia="ru-RU"/>
        </w:rPr>
        <w:t xml:space="preserve">О. С. </w:t>
      </w:r>
      <w:r w:rsidRPr="00660AC5">
        <w:rPr>
          <w:rFonts w:ascii="Arial" w:eastAsia="Times New Roman" w:hAnsi="Arial" w:cs="Arial"/>
          <w:sz w:val="24"/>
          <w:szCs w:val="24"/>
          <w:shd w:val="clear" w:color="auto" w:fill="FFFFFF"/>
          <w:lang w:val="uk-UA" w:eastAsia="uk-UA"/>
        </w:rPr>
        <w:t xml:space="preserve">Виробничий і операційний </w:t>
      </w:r>
      <w:r w:rsidRPr="00660AC5">
        <w:rPr>
          <w:rFonts w:ascii="Arial" w:eastAsia="Times New Roman" w:hAnsi="Arial" w:cs="Arial"/>
          <w:sz w:val="24"/>
          <w:szCs w:val="24"/>
          <w:shd w:val="clear" w:color="auto" w:fill="FFFFFF"/>
          <w:lang w:val="ru-RU" w:eastAsia="ru-RU"/>
        </w:rPr>
        <w:t xml:space="preserve">менеджмент </w:t>
      </w:r>
      <w:r w:rsidRPr="00660AC5">
        <w:rPr>
          <w:rFonts w:ascii="Arial" w:eastAsia="Times New Roman" w:hAnsi="Arial" w:cs="Arial"/>
          <w:sz w:val="24"/>
          <w:szCs w:val="24"/>
          <w:shd w:val="clear" w:color="auto" w:fill="FFFFFF"/>
          <w:lang w:val="uk-UA" w:eastAsia="uk-UA"/>
        </w:rPr>
        <w:t xml:space="preserve">: </w:t>
      </w:r>
      <w:proofErr w:type="spellStart"/>
      <w:r w:rsidRPr="00660AC5">
        <w:rPr>
          <w:rFonts w:ascii="Arial" w:eastAsia="Times New Roman" w:hAnsi="Arial" w:cs="Arial"/>
          <w:sz w:val="24"/>
          <w:szCs w:val="24"/>
          <w:shd w:val="clear" w:color="auto" w:fill="FFFFFF"/>
          <w:lang w:val="ru-RU" w:eastAsia="ru-RU"/>
        </w:rPr>
        <w:t>навч</w:t>
      </w:r>
      <w:proofErr w:type="spellEnd"/>
      <w:r w:rsidRPr="00660AC5">
        <w:rPr>
          <w:rFonts w:ascii="Arial" w:eastAsia="Times New Roman" w:hAnsi="Arial" w:cs="Arial"/>
          <w:sz w:val="24"/>
          <w:szCs w:val="24"/>
          <w:shd w:val="clear" w:color="auto" w:fill="FFFFFF"/>
          <w:lang w:val="ru-RU" w:eastAsia="ru-RU"/>
        </w:rPr>
        <w:t xml:space="preserve">. </w:t>
      </w:r>
      <w:r>
        <w:rPr>
          <w:rFonts w:ascii="Arial" w:eastAsia="Times New Roman" w:hAnsi="Arial" w:cs="Arial"/>
          <w:sz w:val="24"/>
          <w:szCs w:val="24"/>
          <w:shd w:val="clear" w:color="auto" w:fill="FFFFFF"/>
          <w:lang w:val="uk-UA" w:eastAsia="uk-UA"/>
        </w:rPr>
        <w:t>посіб</w:t>
      </w:r>
      <w:r w:rsidRPr="00660AC5">
        <w:rPr>
          <w:rFonts w:ascii="Arial" w:eastAsia="Times New Roman" w:hAnsi="Arial" w:cs="Arial"/>
          <w:sz w:val="24"/>
          <w:szCs w:val="24"/>
          <w:shd w:val="clear" w:color="auto" w:fill="FFFFFF"/>
          <w:lang w:val="uk-UA" w:eastAsia="uk-UA"/>
        </w:rPr>
        <w:t>ник / О.</w:t>
      </w:r>
      <w:r w:rsidRPr="00660AC5">
        <w:rPr>
          <w:rFonts w:ascii="Arial" w:eastAsia="Times New Roman" w:hAnsi="Arial" w:cs="Arial"/>
          <w:sz w:val="24"/>
          <w:szCs w:val="24"/>
          <w:shd w:val="clear" w:color="auto" w:fill="FFFFFF"/>
          <w:lang w:val="ru-RU" w:eastAsia="ru-RU"/>
        </w:rPr>
        <w:t xml:space="preserve">С. </w:t>
      </w:r>
      <w:r w:rsidRPr="00660AC5">
        <w:rPr>
          <w:rFonts w:ascii="Arial" w:eastAsia="Times New Roman" w:hAnsi="Arial" w:cs="Arial"/>
          <w:sz w:val="24"/>
          <w:szCs w:val="24"/>
          <w:shd w:val="clear" w:color="auto" w:fill="FFFFFF"/>
          <w:lang w:val="uk-UA" w:eastAsia="uk-UA"/>
        </w:rPr>
        <w:t xml:space="preserve">Соснін, </w:t>
      </w:r>
      <w:r w:rsidRPr="00660AC5">
        <w:rPr>
          <w:rFonts w:ascii="Arial" w:eastAsia="Times New Roman" w:hAnsi="Arial" w:cs="Arial"/>
          <w:sz w:val="24"/>
          <w:szCs w:val="24"/>
          <w:shd w:val="clear" w:color="auto" w:fill="FFFFFF"/>
          <w:lang w:val="ru-RU" w:eastAsia="ru-RU"/>
        </w:rPr>
        <w:t xml:space="preserve">В. В. </w:t>
      </w:r>
      <w:proofErr w:type="spellStart"/>
      <w:r w:rsidRPr="00660AC5">
        <w:rPr>
          <w:rFonts w:ascii="Arial" w:eastAsia="Times New Roman" w:hAnsi="Arial" w:cs="Arial"/>
          <w:sz w:val="24"/>
          <w:szCs w:val="24"/>
          <w:shd w:val="clear" w:color="auto" w:fill="FFFFFF"/>
          <w:lang w:val="ru-RU" w:eastAsia="ru-RU"/>
        </w:rPr>
        <w:t>Казарцев</w:t>
      </w:r>
      <w:proofErr w:type="spellEnd"/>
      <w:r w:rsidRPr="00660AC5">
        <w:rPr>
          <w:rFonts w:ascii="Arial" w:eastAsia="Times New Roman" w:hAnsi="Arial" w:cs="Arial"/>
          <w:sz w:val="24"/>
          <w:szCs w:val="24"/>
          <w:shd w:val="clear" w:color="auto" w:fill="FFFFFF"/>
          <w:lang w:val="ru-RU" w:eastAsia="ru-RU"/>
        </w:rPr>
        <w:t xml:space="preserve">. </w:t>
      </w:r>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pacing w:val="20"/>
          <w:sz w:val="24"/>
          <w:szCs w:val="24"/>
          <w:shd w:val="clear" w:color="auto" w:fill="FFFFFF"/>
          <w:lang w:val="ru-RU" w:eastAsia="ru-RU"/>
        </w:rPr>
        <w:t>К</w:t>
      </w:r>
      <w:proofErr w:type="spellStart"/>
      <w:r>
        <w:rPr>
          <w:rFonts w:ascii="Arial" w:eastAsia="Times New Roman" w:hAnsi="Arial" w:cs="Arial"/>
          <w:spacing w:val="20"/>
          <w:sz w:val="24"/>
          <w:szCs w:val="24"/>
          <w:shd w:val="clear" w:color="auto" w:fill="FFFFFF"/>
          <w:lang w:val="uk-UA" w:eastAsia="ru-RU"/>
        </w:rPr>
        <w:t>иїв</w:t>
      </w:r>
      <w:proofErr w:type="spellEnd"/>
      <w:r w:rsidRPr="00660AC5">
        <w:rPr>
          <w:rFonts w:ascii="Arial" w:eastAsia="Times New Roman" w:hAnsi="Arial" w:cs="Arial"/>
          <w:spacing w:val="20"/>
          <w:sz w:val="24"/>
          <w:szCs w:val="24"/>
          <w:shd w:val="clear" w:color="auto" w:fill="FFFFFF"/>
          <w:lang w:val="ru-RU" w:eastAsia="ru-RU"/>
        </w:rPr>
        <w:t>.:</w:t>
      </w:r>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z w:val="24"/>
          <w:szCs w:val="24"/>
          <w:shd w:val="clear" w:color="auto" w:fill="FFFFFF"/>
          <w:lang w:val="ru-RU" w:eastAsia="ru-RU"/>
        </w:rPr>
        <w:t xml:space="preserve">Вид. </w:t>
      </w:r>
      <w:proofErr w:type="spellStart"/>
      <w:r w:rsidRPr="00660AC5">
        <w:rPr>
          <w:rFonts w:ascii="Arial" w:eastAsia="Times New Roman" w:hAnsi="Arial" w:cs="Arial"/>
          <w:sz w:val="24"/>
          <w:szCs w:val="24"/>
          <w:shd w:val="clear" w:color="auto" w:fill="FFFFFF"/>
          <w:lang w:val="uk-UA" w:eastAsia="uk-UA"/>
        </w:rPr>
        <w:t>Європ</w:t>
      </w:r>
      <w:proofErr w:type="spellEnd"/>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z w:val="24"/>
          <w:szCs w:val="24"/>
          <w:shd w:val="clear" w:color="auto" w:fill="FFFFFF"/>
          <w:lang w:val="ru-RU" w:eastAsia="ru-RU"/>
        </w:rPr>
        <w:t xml:space="preserve">ун-ту, </w:t>
      </w:r>
      <w:r>
        <w:rPr>
          <w:rFonts w:ascii="Arial" w:eastAsia="Times New Roman" w:hAnsi="Arial" w:cs="Arial"/>
          <w:sz w:val="24"/>
          <w:szCs w:val="24"/>
          <w:shd w:val="clear" w:color="auto" w:fill="FFFFFF"/>
          <w:lang w:val="uk-UA" w:eastAsia="uk-UA"/>
        </w:rPr>
        <w:t>201</w:t>
      </w:r>
      <w:r w:rsidRPr="00660AC5">
        <w:rPr>
          <w:rFonts w:ascii="Arial" w:eastAsia="Times New Roman" w:hAnsi="Arial" w:cs="Arial"/>
          <w:sz w:val="24"/>
          <w:szCs w:val="24"/>
          <w:shd w:val="clear" w:color="auto" w:fill="FFFFFF"/>
          <w:lang w:val="uk-UA" w:eastAsia="uk-UA"/>
        </w:rPr>
        <w:t xml:space="preserve">2. </w:t>
      </w:r>
      <w:r w:rsidRPr="00660AC5">
        <w:rPr>
          <w:rFonts w:ascii="Times New Roman" w:eastAsia="Times New Roman" w:hAnsi="Times New Roman" w:cs="Times New Roman"/>
          <w:sz w:val="24"/>
          <w:szCs w:val="24"/>
          <w:shd w:val="clear" w:color="auto" w:fill="FFFFFF"/>
          <w:lang w:val="ru-RU" w:eastAsia="ru-RU"/>
        </w:rPr>
        <w:t xml:space="preserve">─ </w:t>
      </w:r>
      <w:r w:rsidRPr="00660AC5">
        <w:rPr>
          <w:rFonts w:ascii="Arial" w:eastAsia="Times New Roman" w:hAnsi="Arial" w:cs="Arial"/>
          <w:sz w:val="24"/>
          <w:szCs w:val="24"/>
          <w:shd w:val="clear" w:color="auto" w:fill="FFFFFF"/>
          <w:lang w:val="uk-UA" w:eastAsia="uk-UA"/>
        </w:rPr>
        <w:t xml:space="preserve">148 </w:t>
      </w:r>
      <w:r w:rsidRPr="00660AC5">
        <w:rPr>
          <w:rFonts w:ascii="Arial" w:eastAsia="Times New Roman" w:hAnsi="Arial" w:cs="Arial"/>
          <w:sz w:val="24"/>
          <w:szCs w:val="24"/>
          <w:shd w:val="clear" w:color="auto" w:fill="FFFFFF"/>
          <w:lang w:val="ru-RU" w:eastAsia="ru-RU"/>
        </w:rPr>
        <w:t>с.</w:t>
      </w:r>
    </w:p>
    <w:p w:rsidR="00660AC5" w:rsidRPr="00660AC5" w:rsidRDefault="00660AC5" w:rsidP="00660AC5">
      <w:pPr>
        <w:tabs>
          <w:tab w:val="left" w:pos="1281"/>
        </w:tabs>
        <w:spacing w:after="0" w:line="240" w:lineRule="auto"/>
        <w:ind w:firstLine="709"/>
        <w:jc w:val="both"/>
        <w:rPr>
          <w:rFonts w:ascii="Arial" w:eastAsia="Times New Roman" w:hAnsi="Arial" w:cs="Arial"/>
          <w:sz w:val="24"/>
          <w:szCs w:val="24"/>
          <w:shd w:val="clear" w:color="auto" w:fill="FFFFFF"/>
          <w:lang w:val="ru-RU" w:eastAsia="ru-RU"/>
        </w:rPr>
      </w:pPr>
      <w:r>
        <w:rPr>
          <w:rFonts w:ascii="Arial" w:eastAsia="Times New Roman" w:hAnsi="Arial" w:cs="Arial"/>
          <w:sz w:val="24"/>
          <w:szCs w:val="24"/>
          <w:shd w:val="clear" w:color="auto" w:fill="FFFFFF"/>
          <w:lang w:val="uk-UA" w:eastAsia="ru-RU"/>
        </w:rPr>
        <w:lastRenderedPageBreak/>
        <w:t xml:space="preserve">13. </w:t>
      </w:r>
      <w:proofErr w:type="spellStart"/>
      <w:r w:rsidRPr="00660AC5">
        <w:rPr>
          <w:rFonts w:ascii="Arial" w:eastAsia="Times New Roman" w:hAnsi="Arial" w:cs="Arial"/>
          <w:sz w:val="24"/>
          <w:szCs w:val="24"/>
          <w:shd w:val="clear" w:color="auto" w:fill="FFFFFF"/>
          <w:lang w:val="ru-RU" w:eastAsia="ru-RU"/>
        </w:rPr>
        <w:t>Соколицын</w:t>
      </w:r>
      <w:proofErr w:type="spellEnd"/>
      <w:r w:rsidRPr="00660AC5">
        <w:rPr>
          <w:rFonts w:ascii="Arial" w:eastAsia="Times New Roman" w:hAnsi="Arial" w:cs="Arial"/>
          <w:sz w:val="24"/>
          <w:szCs w:val="24"/>
          <w:shd w:val="clear" w:color="auto" w:fill="FFFFFF"/>
          <w:lang w:val="ru-RU" w:eastAsia="ru-RU"/>
        </w:rPr>
        <w:t xml:space="preserve"> С</w:t>
      </w:r>
      <w:r w:rsidRPr="00660AC5">
        <w:rPr>
          <w:rFonts w:ascii="Arial" w:eastAsia="Times New Roman" w:hAnsi="Arial" w:cs="Arial"/>
          <w:sz w:val="24"/>
          <w:szCs w:val="24"/>
          <w:shd w:val="clear" w:color="auto" w:fill="FFFFFF"/>
          <w:lang w:val="uk-UA" w:eastAsia="ru-RU"/>
        </w:rPr>
        <w:t>.</w:t>
      </w:r>
      <w:r w:rsidRPr="00660AC5">
        <w:rPr>
          <w:rFonts w:ascii="Arial" w:eastAsia="Times New Roman" w:hAnsi="Arial" w:cs="Arial"/>
          <w:sz w:val="24"/>
          <w:szCs w:val="24"/>
          <w:shd w:val="clear" w:color="auto" w:fill="FFFFFF"/>
          <w:lang w:val="ru-RU" w:eastAsia="ru-RU"/>
        </w:rPr>
        <w:t xml:space="preserve"> А. Организация и оперативное управление маши</w:t>
      </w:r>
      <w:r w:rsidRPr="00660AC5">
        <w:rPr>
          <w:rFonts w:ascii="Arial" w:eastAsia="Times New Roman" w:hAnsi="Arial" w:cs="Arial"/>
          <w:sz w:val="24"/>
          <w:szCs w:val="24"/>
          <w:shd w:val="clear" w:color="auto" w:fill="FFFFFF"/>
          <w:lang w:val="ru-RU" w:eastAsia="ru-RU"/>
        </w:rPr>
        <w:softHyphen/>
        <w:t xml:space="preserve">ностроительным производством </w:t>
      </w:r>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z w:val="24"/>
          <w:szCs w:val="24"/>
          <w:shd w:val="clear" w:color="auto" w:fill="FFFFFF"/>
          <w:lang w:val="ru-RU" w:eastAsia="ru-RU"/>
        </w:rPr>
        <w:t xml:space="preserve">С. А. </w:t>
      </w:r>
      <w:proofErr w:type="spellStart"/>
      <w:r w:rsidRPr="00660AC5">
        <w:rPr>
          <w:rFonts w:ascii="Arial" w:eastAsia="Times New Roman" w:hAnsi="Arial" w:cs="Arial"/>
          <w:sz w:val="24"/>
          <w:szCs w:val="24"/>
          <w:shd w:val="clear" w:color="auto" w:fill="FFFFFF"/>
          <w:lang w:val="ru-RU" w:eastAsia="ru-RU"/>
        </w:rPr>
        <w:t>Соколицын</w:t>
      </w:r>
      <w:proofErr w:type="spellEnd"/>
      <w:r w:rsidRPr="00660AC5">
        <w:rPr>
          <w:rFonts w:ascii="Arial" w:eastAsia="Times New Roman" w:hAnsi="Arial" w:cs="Arial"/>
          <w:sz w:val="24"/>
          <w:szCs w:val="24"/>
          <w:shd w:val="clear" w:color="auto" w:fill="FFFFFF"/>
          <w:lang w:val="ru-RU" w:eastAsia="ru-RU"/>
        </w:rPr>
        <w:t xml:space="preserve">, Б. И. Кузин. </w:t>
      </w:r>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z w:val="24"/>
          <w:szCs w:val="24"/>
          <w:shd w:val="clear" w:color="auto" w:fill="FFFFFF"/>
          <w:lang w:val="ru-RU" w:eastAsia="ru-RU"/>
        </w:rPr>
        <w:t>Л</w:t>
      </w:r>
      <w:proofErr w:type="spellStart"/>
      <w:r>
        <w:rPr>
          <w:rFonts w:ascii="Arial" w:eastAsia="Times New Roman" w:hAnsi="Arial" w:cs="Arial"/>
          <w:sz w:val="24"/>
          <w:szCs w:val="24"/>
          <w:shd w:val="clear" w:color="auto" w:fill="FFFFFF"/>
          <w:lang w:val="uk-UA" w:eastAsia="ru-RU"/>
        </w:rPr>
        <w:t>ьвов</w:t>
      </w:r>
      <w:proofErr w:type="spellEnd"/>
      <w:r w:rsidRPr="00660AC5">
        <w:rPr>
          <w:rFonts w:ascii="Arial" w:eastAsia="Times New Roman" w:hAnsi="Arial" w:cs="Arial"/>
          <w:sz w:val="24"/>
          <w:szCs w:val="24"/>
          <w:shd w:val="clear" w:color="auto" w:fill="FFFFFF"/>
          <w:lang w:val="ru-RU" w:eastAsia="ru-RU"/>
        </w:rPr>
        <w:t>.:</w:t>
      </w:r>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z w:val="24"/>
          <w:szCs w:val="24"/>
          <w:shd w:val="clear" w:color="auto" w:fill="FFFFFF"/>
          <w:lang w:val="ru-RU" w:eastAsia="ru-RU"/>
        </w:rPr>
        <w:t>Ма</w:t>
      </w:r>
      <w:r w:rsidRPr="00660AC5">
        <w:rPr>
          <w:rFonts w:ascii="Arial" w:eastAsia="Times New Roman" w:hAnsi="Arial" w:cs="Arial"/>
          <w:sz w:val="24"/>
          <w:szCs w:val="24"/>
          <w:shd w:val="clear" w:color="auto" w:fill="FFFFFF"/>
          <w:lang w:val="ru-RU" w:eastAsia="ru-RU"/>
        </w:rPr>
        <w:softHyphen/>
        <w:t xml:space="preserve">шиностроение, </w:t>
      </w:r>
      <w:r w:rsidRPr="00660AC5">
        <w:rPr>
          <w:rFonts w:ascii="Arial" w:eastAsia="Times New Roman" w:hAnsi="Arial" w:cs="Arial"/>
          <w:sz w:val="24"/>
          <w:szCs w:val="24"/>
          <w:shd w:val="clear" w:color="auto" w:fill="FFFFFF"/>
          <w:lang w:val="uk-UA" w:eastAsia="uk-UA"/>
        </w:rPr>
        <w:t xml:space="preserve">1988. — 528 </w:t>
      </w:r>
      <w:r w:rsidRPr="00660AC5">
        <w:rPr>
          <w:rFonts w:ascii="Arial" w:eastAsia="Times New Roman" w:hAnsi="Arial" w:cs="Arial"/>
          <w:sz w:val="24"/>
          <w:szCs w:val="24"/>
          <w:shd w:val="clear" w:color="auto" w:fill="FFFFFF"/>
          <w:lang w:val="ru-RU" w:eastAsia="ru-RU"/>
        </w:rPr>
        <w:t>с.</w:t>
      </w:r>
    </w:p>
    <w:p w:rsidR="00660AC5" w:rsidRPr="00660AC5" w:rsidRDefault="00660AC5" w:rsidP="00660AC5">
      <w:pPr>
        <w:tabs>
          <w:tab w:val="left" w:pos="1599"/>
        </w:tabs>
        <w:spacing w:after="0" w:line="240" w:lineRule="auto"/>
        <w:ind w:firstLine="709"/>
        <w:jc w:val="both"/>
        <w:rPr>
          <w:rFonts w:ascii="Arial" w:eastAsia="Times New Roman" w:hAnsi="Arial" w:cs="Arial"/>
          <w:sz w:val="24"/>
          <w:szCs w:val="24"/>
          <w:shd w:val="clear" w:color="auto" w:fill="FFFFFF"/>
          <w:lang w:val="ru-RU" w:eastAsia="ru-RU"/>
        </w:rPr>
      </w:pPr>
      <w:r>
        <w:rPr>
          <w:rFonts w:ascii="Arial" w:eastAsia="Times New Roman" w:hAnsi="Arial" w:cs="Arial"/>
          <w:sz w:val="24"/>
          <w:szCs w:val="24"/>
          <w:shd w:val="clear" w:color="auto" w:fill="FFFFFF"/>
          <w:lang w:val="uk-UA" w:eastAsia="ru-RU"/>
        </w:rPr>
        <w:t xml:space="preserve">14. </w:t>
      </w:r>
      <w:r w:rsidRPr="00660AC5">
        <w:rPr>
          <w:rFonts w:ascii="Arial" w:eastAsia="Times New Roman" w:hAnsi="Arial" w:cs="Arial"/>
          <w:sz w:val="24"/>
          <w:szCs w:val="24"/>
          <w:shd w:val="clear" w:color="auto" w:fill="FFFFFF"/>
          <w:lang w:val="ru-RU" w:eastAsia="ru-RU"/>
        </w:rPr>
        <w:t xml:space="preserve">Яременко О. Л. Операционный менеджмент </w:t>
      </w:r>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z w:val="24"/>
          <w:szCs w:val="24"/>
          <w:shd w:val="clear" w:color="auto" w:fill="FFFFFF"/>
          <w:lang w:val="ru-RU" w:eastAsia="ru-RU"/>
        </w:rPr>
        <w:t xml:space="preserve">учебник </w:t>
      </w:r>
      <w:r w:rsidRPr="00660AC5">
        <w:rPr>
          <w:rFonts w:ascii="Arial" w:eastAsia="Times New Roman" w:hAnsi="Arial" w:cs="Arial"/>
          <w:sz w:val="24"/>
          <w:szCs w:val="24"/>
          <w:shd w:val="clear" w:color="auto" w:fill="FFFFFF"/>
          <w:lang w:val="uk-UA" w:eastAsia="uk-UA"/>
        </w:rPr>
        <w:t xml:space="preserve">/ </w:t>
      </w:r>
      <w:r>
        <w:rPr>
          <w:rFonts w:ascii="Arial" w:eastAsia="Times New Roman" w:hAnsi="Arial" w:cs="Arial"/>
          <w:sz w:val="24"/>
          <w:szCs w:val="24"/>
          <w:shd w:val="clear" w:color="auto" w:fill="FFFFFF"/>
          <w:lang w:val="ru-RU" w:eastAsia="ru-RU"/>
        </w:rPr>
        <w:t>О. Л. Яре</w:t>
      </w:r>
      <w:r w:rsidRPr="00660AC5">
        <w:rPr>
          <w:rFonts w:ascii="Arial" w:eastAsia="Times New Roman" w:hAnsi="Arial" w:cs="Arial"/>
          <w:sz w:val="24"/>
          <w:szCs w:val="24"/>
          <w:shd w:val="clear" w:color="auto" w:fill="FFFFFF"/>
          <w:lang w:val="ru-RU" w:eastAsia="ru-RU"/>
        </w:rPr>
        <w:t xml:space="preserve">менко А. М. </w:t>
      </w:r>
      <w:proofErr w:type="spellStart"/>
      <w:r w:rsidRPr="00660AC5">
        <w:rPr>
          <w:rFonts w:ascii="Arial" w:eastAsia="Times New Roman" w:hAnsi="Arial" w:cs="Arial"/>
          <w:sz w:val="24"/>
          <w:szCs w:val="24"/>
          <w:shd w:val="clear" w:color="auto" w:fill="FFFFFF"/>
          <w:lang w:val="ru-RU" w:eastAsia="ru-RU"/>
        </w:rPr>
        <w:t>Сумец</w:t>
      </w:r>
      <w:proofErr w:type="spellEnd"/>
      <w:r w:rsidRPr="00660AC5">
        <w:rPr>
          <w:rFonts w:ascii="Arial" w:eastAsia="Times New Roman" w:hAnsi="Arial" w:cs="Arial"/>
          <w:sz w:val="24"/>
          <w:szCs w:val="24"/>
          <w:shd w:val="clear" w:color="auto" w:fill="FFFFFF"/>
          <w:lang w:val="ru-RU" w:eastAsia="ru-RU"/>
        </w:rPr>
        <w:t xml:space="preserve">. </w:t>
      </w:r>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z w:val="24"/>
          <w:szCs w:val="24"/>
          <w:shd w:val="clear" w:color="auto" w:fill="FFFFFF"/>
          <w:lang w:val="ru-RU" w:eastAsia="ru-RU"/>
        </w:rPr>
        <w:t xml:space="preserve">Харьков </w:t>
      </w:r>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z w:val="24"/>
          <w:szCs w:val="24"/>
          <w:shd w:val="clear" w:color="auto" w:fill="FFFFFF"/>
          <w:lang w:val="ru-RU" w:eastAsia="ru-RU"/>
        </w:rPr>
        <w:t xml:space="preserve">ФОЛИО, </w:t>
      </w:r>
      <w:r w:rsidRPr="00660AC5">
        <w:rPr>
          <w:rFonts w:ascii="Arial" w:eastAsia="Times New Roman" w:hAnsi="Arial" w:cs="Arial"/>
          <w:sz w:val="24"/>
          <w:szCs w:val="24"/>
          <w:shd w:val="clear" w:color="auto" w:fill="FFFFFF"/>
          <w:lang w:val="uk-UA" w:eastAsia="uk-UA"/>
        </w:rPr>
        <w:t xml:space="preserve">2002. </w:t>
      </w:r>
      <w:r w:rsidRPr="00660AC5">
        <w:rPr>
          <w:rFonts w:ascii="Times New Roman" w:eastAsia="Times New Roman" w:hAnsi="Times New Roman" w:cs="Times New Roman"/>
          <w:sz w:val="24"/>
          <w:szCs w:val="24"/>
          <w:shd w:val="clear" w:color="auto" w:fill="FFFFFF"/>
          <w:lang w:val="ru-RU" w:eastAsia="ru-RU"/>
        </w:rPr>
        <w:t xml:space="preserve">─ </w:t>
      </w:r>
      <w:r w:rsidRPr="00660AC5">
        <w:rPr>
          <w:rFonts w:ascii="Arial" w:eastAsia="Times New Roman" w:hAnsi="Arial" w:cs="Arial"/>
          <w:sz w:val="24"/>
          <w:szCs w:val="24"/>
          <w:shd w:val="clear" w:color="auto" w:fill="FFFFFF"/>
          <w:lang w:val="uk-UA" w:eastAsia="uk-UA"/>
        </w:rPr>
        <w:t xml:space="preserve"> 213 </w:t>
      </w:r>
      <w:r w:rsidRPr="00660AC5">
        <w:rPr>
          <w:rFonts w:ascii="Arial" w:eastAsia="Times New Roman" w:hAnsi="Arial" w:cs="Arial"/>
          <w:sz w:val="24"/>
          <w:szCs w:val="24"/>
          <w:shd w:val="clear" w:color="auto" w:fill="FFFFFF"/>
          <w:lang w:val="ru-RU" w:eastAsia="ru-RU"/>
        </w:rPr>
        <w:t>с.</w:t>
      </w:r>
    </w:p>
    <w:p w:rsidR="00660AC5" w:rsidRPr="00660AC5" w:rsidRDefault="00660AC5" w:rsidP="00660AC5">
      <w:pPr>
        <w:tabs>
          <w:tab w:val="left" w:pos="1671"/>
          <w:tab w:val="left" w:pos="11597"/>
        </w:tabs>
        <w:spacing w:after="0" w:line="240" w:lineRule="auto"/>
        <w:ind w:firstLine="709"/>
        <w:jc w:val="both"/>
        <w:rPr>
          <w:rFonts w:ascii="Arial" w:eastAsia="Times New Roman" w:hAnsi="Arial" w:cs="Arial"/>
          <w:sz w:val="24"/>
          <w:szCs w:val="24"/>
          <w:shd w:val="clear" w:color="auto" w:fill="FFFFFF"/>
          <w:lang w:val="en-GB" w:eastAsia="ru-RU"/>
        </w:rPr>
      </w:pPr>
      <w:r>
        <w:rPr>
          <w:rFonts w:ascii="Arial" w:eastAsia="Times New Roman" w:hAnsi="Arial" w:cs="Arial"/>
          <w:sz w:val="24"/>
          <w:szCs w:val="24"/>
          <w:shd w:val="clear" w:color="auto" w:fill="FFFFFF"/>
          <w:lang w:val="uk-UA" w:eastAsia="de-DE"/>
        </w:rPr>
        <w:t>15.</w:t>
      </w:r>
      <w:r w:rsidRPr="00660AC5">
        <w:rPr>
          <w:rFonts w:ascii="Arial" w:eastAsia="Times New Roman" w:hAnsi="Arial" w:cs="Arial"/>
          <w:sz w:val="24"/>
          <w:szCs w:val="24"/>
          <w:shd w:val="clear" w:color="auto" w:fill="FFFFFF"/>
          <w:lang w:val="uk-UA" w:eastAsia="de-DE"/>
        </w:rPr>
        <w:t xml:space="preserve"> </w:t>
      </w:r>
      <w:r w:rsidRPr="00660AC5">
        <w:rPr>
          <w:rFonts w:ascii="Arial" w:eastAsia="Times New Roman" w:hAnsi="Arial" w:cs="Arial"/>
          <w:sz w:val="24"/>
          <w:szCs w:val="24"/>
          <w:shd w:val="clear" w:color="auto" w:fill="FFFFFF"/>
          <w:lang w:val="de-DE" w:eastAsia="de-DE"/>
        </w:rPr>
        <w:t xml:space="preserve">Hanna </w:t>
      </w:r>
      <w:r w:rsidRPr="00660AC5">
        <w:rPr>
          <w:rFonts w:ascii="Arial" w:eastAsia="Times New Roman" w:hAnsi="Arial" w:cs="Arial"/>
          <w:sz w:val="24"/>
          <w:szCs w:val="24"/>
          <w:shd w:val="clear" w:color="auto" w:fill="FFFFFF"/>
          <w:lang w:val="ru-RU" w:eastAsia="ru-RU"/>
        </w:rPr>
        <w:t>М.</w:t>
      </w:r>
      <w:r w:rsidRPr="00660AC5">
        <w:rPr>
          <w:rFonts w:ascii="Arial" w:eastAsia="Times New Roman" w:hAnsi="Arial" w:cs="Arial"/>
          <w:sz w:val="24"/>
          <w:szCs w:val="24"/>
          <w:shd w:val="clear" w:color="auto" w:fill="FFFFFF"/>
          <w:lang w:val="en-GB" w:eastAsia="ru-RU"/>
        </w:rPr>
        <w:t xml:space="preserve"> </w:t>
      </w:r>
      <w:r w:rsidRPr="00660AC5">
        <w:rPr>
          <w:rFonts w:ascii="Arial" w:eastAsia="Times New Roman" w:hAnsi="Arial" w:cs="Arial"/>
          <w:sz w:val="24"/>
          <w:szCs w:val="24"/>
          <w:shd w:val="clear" w:color="auto" w:fill="FFFFFF"/>
          <w:lang w:val="en-US"/>
        </w:rPr>
        <w:t xml:space="preserve">D. Integrated production and service management. </w:t>
      </w:r>
      <w:proofErr w:type="gramStart"/>
      <w:r w:rsidRPr="00660AC5">
        <w:rPr>
          <w:rFonts w:ascii="Arial" w:eastAsia="Times New Roman" w:hAnsi="Arial" w:cs="Arial"/>
          <w:sz w:val="24"/>
          <w:szCs w:val="24"/>
          <w:shd w:val="clear" w:color="auto" w:fill="FFFFFF"/>
          <w:lang w:val="en-US"/>
        </w:rPr>
        <w:t xml:space="preserve">Adding value for customers </w:t>
      </w:r>
      <w:r w:rsidRPr="00660AC5">
        <w:rPr>
          <w:rFonts w:ascii="Arial" w:eastAsia="Times New Roman" w:hAnsi="Arial" w:cs="Arial"/>
          <w:spacing w:val="20"/>
          <w:sz w:val="24"/>
          <w:szCs w:val="24"/>
          <w:shd w:val="clear" w:color="auto" w:fill="FFFFFF"/>
          <w:lang w:val="en-US"/>
        </w:rPr>
        <w:t>M.</w:t>
      </w:r>
      <w:r w:rsidRPr="00660AC5">
        <w:rPr>
          <w:rFonts w:ascii="Arial" w:eastAsia="Times New Roman" w:hAnsi="Arial" w:cs="Arial"/>
          <w:sz w:val="24"/>
          <w:szCs w:val="24"/>
          <w:shd w:val="clear" w:color="auto" w:fill="FFFFFF"/>
          <w:lang w:val="en-US"/>
        </w:rPr>
        <w:t xml:space="preserve"> D. </w:t>
      </w:r>
      <w:r w:rsidRPr="00660AC5">
        <w:rPr>
          <w:rFonts w:ascii="Arial" w:eastAsia="Times New Roman" w:hAnsi="Arial" w:cs="Arial"/>
          <w:sz w:val="24"/>
          <w:szCs w:val="24"/>
          <w:shd w:val="clear" w:color="auto" w:fill="FFFFFF"/>
          <w:lang w:val="de-DE" w:eastAsia="de-DE"/>
        </w:rPr>
        <w:t xml:space="preserve">Hanna, </w:t>
      </w:r>
      <w:r w:rsidRPr="00660AC5">
        <w:rPr>
          <w:rFonts w:ascii="Arial" w:eastAsia="Times New Roman" w:hAnsi="Arial" w:cs="Arial"/>
          <w:sz w:val="24"/>
          <w:szCs w:val="24"/>
          <w:shd w:val="clear" w:color="auto" w:fill="FFFFFF"/>
          <w:lang w:val="en-US"/>
        </w:rPr>
        <w:t>W. R. Newman.</w:t>
      </w:r>
      <w:proofErr w:type="gramEnd"/>
      <w:r w:rsidRPr="00660AC5">
        <w:rPr>
          <w:rFonts w:ascii="Arial" w:eastAsia="Times New Roman" w:hAnsi="Arial" w:cs="Arial"/>
          <w:sz w:val="24"/>
          <w:szCs w:val="24"/>
          <w:shd w:val="clear" w:color="auto" w:fill="FFFFFF"/>
          <w:lang w:val="en-US"/>
        </w:rPr>
        <w:t xml:space="preserve"> </w:t>
      </w:r>
      <w:r w:rsidRPr="00660AC5">
        <w:rPr>
          <w:rFonts w:ascii="Arial" w:eastAsia="Times New Roman" w:hAnsi="Arial" w:cs="Arial"/>
          <w:sz w:val="24"/>
          <w:szCs w:val="24"/>
          <w:shd w:val="clear" w:color="auto" w:fill="FFFFFF"/>
          <w:lang w:val="uk-UA" w:eastAsia="uk-UA"/>
        </w:rPr>
        <w:t xml:space="preserve">– </w:t>
      </w:r>
      <w:proofErr w:type="spellStart"/>
      <w:r w:rsidRPr="00660AC5">
        <w:rPr>
          <w:rFonts w:ascii="Arial" w:eastAsia="Times New Roman" w:hAnsi="Arial" w:cs="Arial"/>
          <w:sz w:val="24"/>
          <w:szCs w:val="24"/>
          <w:shd w:val="clear" w:color="auto" w:fill="FFFFFF"/>
          <w:lang w:val="en-US"/>
        </w:rPr>
        <w:t>Ist</w:t>
      </w:r>
      <w:proofErr w:type="spellEnd"/>
      <w:r w:rsidRPr="00660AC5">
        <w:rPr>
          <w:rFonts w:ascii="Arial" w:eastAsia="Times New Roman" w:hAnsi="Arial" w:cs="Arial"/>
          <w:sz w:val="24"/>
          <w:szCs w:val="24"/>
          <w:shd w:val="clear" w:color="auto" w:fill="FFFFFF"/>
          <w:lang w:val="en-US"/>
        </w:rPr>
        <w:t xml:space="preserve">. </w:t>
      </w:r>
      <w:proofErr w:type="gramStart"/>
      <w:r w:rsidRPr="00660AC5">
        <w:rPr>
          <w:rFonts w:ascii="Arial" w:eastAsia="Times New Roman" w:hAnsi="Arial" w:cs="Arial"/>
          <w:sz w:val="24"/>
          <w:szCs w:val="24"/>
          <w:shd w:val="clear" w:color="auto" w:fill="FFFFFF"/>
          <w:lang w:val="en-US"/>
        </w:rPr>
        <w:t>edition</w:t>
      </w:r>
      <w:proofErr w:type="gramEnd"/>
      <w:r w:rsidRPr="00660AC5">
        <w:rPr>
          <w:rFonts w:ascii="Arial" w:eastAsia="Times New Roman" w:hAnsi="Arial" w:cs="Arial"/>
          <w:sz w:val="24"/>
          <w:szCs w:val="24"/>
          <w:shd w:val="clear" w:color="auto" w:fill="FFFFFF"/>
          <w:lang w:val="en-US"/>
        </w:rPr>
        <w:t xml:space="preserve">. </w:t>
      </w:r>
      <w:r w:rsidRPr="00660AC5">
        <w:rPr>
          <w:rFonts w:ascii="Arial" w:eastAsia="Times New Roman" w:hAnsi="Arial" w:cs="Arial"/>
          <w:sz w:val="24"/>
          <w:szCs w:val="24"/>
          <w:shd w:val="clear" w:color="auto" w:fill="FFFFFF"/>
          <w:lang w:val="uk-UA" w:eastAsia="uk-UA"/>
        </w:rPr>
        <w:t xml:space="preserve">- </w:t>
      </w:r>
      <w:r w:rsidRPr="00660AC5">
        <w:rPr>
          <w:rFonts w:ascii="Arial" w:eastAsia="Times New Roman" w:hAnsi="Arial" w:cs="Arial"/>
          <w:sz w:val="24"/>
          <w:szCs w:val="24"/>
          <w:shd w:val="clear" w:color="auto" w:fill="FFFFFF"/>
          <w:lang w:val="en-US"/>
        </w:rPr>
        <w:t xml:space="preserve">New Jersey : Prentice </w:t>
      </w:r>
      <w:r>
        <w:rPr>
          <w:rFonts w:ascii="Arial" w:eastAsia="Times New Roman" w:hAnsi="Arial" w:cs="Arial"/>
          <w:bCs/>
          <w:spacing w:val="-20"/>
          <w:sz w:val="24"/>
          <w:szCs w:val="24"/>
          <w:shd w:val="clear" w:color="auto" w:fill="FFFFFF"/>
          <w:lang w:val="en-GB" w:eastAsia="ru-RU"/>
        </w:rPr>
        <w:t>Hall, 20</w:t>
      </w:r>
      <w:r>
        <w:rPr>
          <w:rFonts w:ascii="Arial" w:eastAsia="Times New Roman" w:hAnsi="Arial" w:cs="Arial"/>
          <w:bCs/>
          <w:spacing w:val="-20"/>
          <w:sz w:val="24"/>
          <w:szCs w:val="24"/>
          <w:shd w:val="clear" w:color="auto" w:fill="FFFFFF"/>
          <w:lang w:val="uk-UA" w:eastAsia="ru-RU"/>
        </w:rPr>
        <w:t>17</w:t>
      </w:r>
      <w:r w:rsidRPr="00660AC5">
        <w:rPr>
          <w:rFonts w:ascii="Arial" w:eastAsia="Times New Roman" w:hAnsi="Arial" w:cs="Arial"/>
          <w:bCs/>
          <w:spacing w:val="-20"/>
          <w:sz w:val="24"/>
          <w:szCs w:val="24"/>
          <w:shd w:val="clear" w:color="auto" w:fill="FFFFFF"/>
          <w:lang w:val="en-GB" w:eastAsia="ru-RU"/>
        </w:rPr>
        <w:t xml:space="preserve">.   </w:t>
      </w:r>
      <w:r w:rsidRPr="00660AC5">
        <w:rPr>
          <w:rFonts w:ascii="Times New Roman" w:eastAsia="Times New Roman" w:hAnsi="Times New Roman" w:cs="Times New Roman"/>
          <w:sz w:val="24"/>
          <w:szCs w:val="24"/>
          <w:shd w:val="clear" w:color="auto" w:fill="FFFFFF"/>
          <w:lang w:val="ru-RU" w:eastAsia="ru-RU"/>
        </w:rPr>
        <w:t xml:space="preserve">─ </w:t>
      </w:r>
      <w:r w:rsidRPr="00660AC5">
        <w:rPr>
          <w:rFonts w:ascii="Times New Roman" w:eastAsia="Times New Roman" w:hAnsi="Times New Roman" w:cs="Times New Roman"/>
          <w:sz w:val="24"/>
          <w:szCs w:val="24"/>
          <w:shd w:val="clear" w:color="auto" w:fill="FFFFFF"/>
          <w:lang w:val="en-US" w:eastAsia="ru-RU"/>
        </w:rPr>
        <w:t xml:space="preserve"> </w:t>
      </w:r>
      <w:r w:rsidRPr="00660AC5">
        <w:rPr>
          <w:rFonts w:ascii="Arial" w:eastAsia="Times New Roman" w:hAnsi="Arial" w:cs="Arial"/>
          <w:bCs/>
          <w:spacing w:val="-20"/>
          <w:sz w:val="24"/>
          <w:szCs w:val="24"/>
          <w:shd w:val="clear" w:color="auto" w:fill="FFFFFF"/>
          <w:lang w:val="en-GB" w:eastAsia="ru-RU"/>
        </w:rPr>
        <w:t xml:space="preserve">753  </w:t>
      </w:r>
      <w:r w:rsidRPr="00660AC5">
        <w:rPr>
          <w:rFonts w:ascii="Arial" w:eastAsia="Times New Roman" w:hAnsi="Arial" w:cs="Arial"/>
          <w:bCs/>
          <w:spacing w:val="-20"/>
          <w:sz w:val="24"/>
          <w:szCs w:val="24"/>
          <w:shd w:val="clear" w:color="auto" w:fill="FFFFFF"/>
          <w:lang w:val="en-US"/>
        </w:rPr>
        <w:t>p.</w:t>
      </w:r>
    </w:p>
    <w:p w:rsidR="00660AC5" w:rsidRPr="00660AC5" w:rsidRDefault="00660AC5" w:rsidP="00660AC5">
      <w:pPr>
        <w:spacing w:after="0" w:line="240" w:lineRule="auto"/>
        <w:ind w:firstLine="709"/>
        <w:jc w:val="both"/>
        <w:rPr>
          <w:rFonts w:ascii="Arial" w:eastAsia="Times New Roman" w:hAnsi="Arial" w:cs="Arial"/>
          <w:sz w:val="24"/>
          <w:szCs w:val="24"/>
          <w:lang w:val="en-US" w:eastAsia="ru-RU"/>
        </w:rPr>
      </w:pPr>
      <w:r>
        <w:rPr>
          <w:rFonts w:ascii="Arial" w:eastAsia="Times New Roman" w:hAnsi="Arial" w:cs="Arial"/>
          <w:sz w:val="24"/>
          <w:szCs w:val="24"/>
          <w:lang w:val="uk-UA" w:eastAsia="ru-RU"/>
        </w:rPr>
        <w:t xml:space="preserve">16. </w:t>
      </w:r>
      <w:bookmarkStart w:id="0" w:name="_GoBack"/>
      <w:bookmarkEnd w:id="0"/>
      <w:proofErr w:type="spellStart"/>
      <w:r w:rsidRPr="00660AC5">
        <w:rPr>
          <w:rFonts w:ascii="Arial" w:eastAsia="Times New Roman" w:hAnsi="Arial" w:cs="Arial"/>
          <w:sz w:val="24"/>
          <w:szCs w:val="24"/>
          <w:lang w:val="en-US" w:eastAsia="ru-RU"/>
        </w:rPr>
        <w:t>Heizer</w:t>
      </w:r>
      <w:proofErr w:type="spellEnd"/>
      <w:r w:rsidRPr="00660AC5">
        <w:rPr>
          <w:rFonts w:ascii="Arial" w:eastAsia="Times New Roman" w:hAnsi="Arial" w:cs="Arial"/>
          <w:sz w:val="24"/>
          <w:szCs w:val="24"/>
          <w:lang w:val="en-US" w:eastAsia="ru-RU"/>
        </w:rPr>
        <w:t xml:space="preserve"> J. Principles of production and service management / J. </w:t>
      </w:r>
      <w:proofErr w:type="spellStart"/>
      <w:r w:rsidRPr="00660AC5">
        <w:rPr>
          <w:rFonts w:ascii="Arial" w:eastAsia="Times New Roman" w:hAnsi="Arial" w:cs="Arial"/>
          <w:sz w:val="24"/>
          <w:szCs w:val="24"/>
          <w:lang w:val="en-US" w:eastAsia="ru-RU"/>
        </w:rPr>
        <w:t>Heizer</w:t>
      </w:r>
      <w:proofErr w:type="spellEnd"/>
      <w:r w:rsidRPr="00660AC5">
        <w:rPr>
          <w:rFonts w:ascii="Arial" w:eastAsia="Times New Roman" w:hAnsi="Arial" w:cs="Arial"/>
          <w:sz w:val="24"/>
          <w:szCs w:val="24"/>
          <w:lang w:val="en-US" w:eastAsia="ru-RU"/>
        </w:rPr>
        <w:t xml:space="preserve">, B. Render. – 4th edition. – </w:t>
      </w:r>
      <w:r>
        <w:rPr>
          <w:rFonts w:ascii="Arial" w:eastAsia="Times New Roman" w:hAnsi="Arial" w:cs="Arial"/>
          <w:sz w:val="24"/>
          <w:szCs w:val="24"/>
          <w:lang w:val="en-US" w:eastAsia="ru-RU"/>
        </w:rPr>
        <w:t xml:space="preserve">New </w:t>
      </w:r>
      <w:proofErr w:type="gramStart"/>
      <w:r>
        <w:rPr>
          <w:rFonts w:ascii="Arial" w:eastAsia="Times New Roman" w:hAnsi="Arial" w:cs="Arial"/>
          <w:sz w:val="24"/>
          <w:szCs w:val="24"/>
          <w:lang w:val="en-US" w:eastAsia="ru-RU"/>
        </w:rPr>
        <w:t>Jersey :</w:t>
      </w:r>
      <w:proofErr w:type="gramEnd"/>
      <w:r>
        <w:rPr>
          <w:rFonts w:ascii="Arial" w:eastAsia="Times New Roman" w:hAnsi="Arial" w:cs="Arial"/>
          <w:sz w:val="24"/>
          <w:szCs w:val="24"/>
          <w:lang w:val="en-US" w:eastAsia="ru-RU"/>
        </w:rPr>
        <w:t xml:space="preserve"> Prentice Hall, 20</w:t>
      </w:r>
      <w:r>
        <w:rPr>
          <w:rFonts w:ascii="Arial" w:eastAsia="Times New Roman" w:hAnsi="Arial" w:cs="Arial"/>
          <w:sz w:val="24"/>
          <w:szCs w:val="24"/>
          <w:lang w:val="uk-UA" w:eastAsia="ru-RU"/>
        </w:rPr>
        <w:t>16</w:t>
      </w:r>
      <w:r w:rsidRPr="00660AC5">
        <w:rPr>
          <w:rFonts w:ascii="Arial" w:eastAsia="Times New Roman" w:hAnsi="Arial" w:cs="Arial"/>
          <w:sz w:val="24"/>
          <w:szCs w:val="24"/>
          <w:lang w:val="en-US" w:eastAsia="ru-RU"/>
        </w:rPr>
        <w:t>. – 716 p.</w:t>
      </w:r>
    </w:p>
    <w:p w:rsidR="00660AC5" w:rsidRPr="00660AC5" w:rsidRDefault="00660AC5" w:rsidP="00660AC5">
      <w:pPr>
        <w:spacing w:after="0" w:line="240" w:lineRule="auto"/>
        <w:ind w:firstLine="709"/>
        <w:rPr>
          <w:rFonts w:ascii="Arial" w:eastAsia="Times New Roman" w:hAnsi="Arial" w:cs="Arial"/>
          <w:sz w:val="24"/>
          <w:szCs w:val="24"/>
          <w:lang w:val="uk-UA" w:eastAsia="ru-RU"/>
        </w:rPr>
      </w:pPr>
    </w:p>
    <w:p w:rsidR="00140192" w:rsidRPr="00140192" w:rsidRDefault="00140192" w:rsidP="00140192">
      <w:pPr>
        <w:spacing w:after="0" w:line="240" w:lineRule="auto"/>
        <w:rPr>
          <w:rFonts w:ascii="Arial" w:eastAsia="Times New Roman" w:hAnsi="Arial" w:cs="Arial"/>
          <w:sz w:val="28"/>
          <w:szCs w:val="28"/>
          <w:lang w:val="uk-UA" w:eastAsia="ru-RU"/>
        </w:rPr>
      </w:pPr>
    </w:p>
    <w:p w:rsidR="00140192" w:rsidRPr="00140192" w:rsidRDefault="00140192" w:rsidP="00140192">
      <w:pPr>
        <w:spacing w:after="0" w:line="288" w:lineRule="auto"/>
        <w:rPr>
          <w:rFonts w:ascii="Arial" w:eastAsia="Times New Roman" w:hAnsi="Arial" w:cs="Arial"/>
          <w:sz w:val="28"/>
          <w:szCs w:val="28"/>
          <w:shd w:val="clear" w:color="auto" w:fill="FFFFFF"/>
          <w:lang w:val="en-US"/>
        </w:rPr>
      </w:pPr>
    </w:p>
    <w:p w:rsidR="00140192" w:rsidRPr="00140192" w:rsidRDefault="00140192" w:rsidP="00140192">
      <w:pPr>
        <w:spacing w:after="0" w:line="288" w:lineRule="auto"/>
        <w:rPr>
          <w:rFonts w:ascii="Arial" w:eastAsia="Times New Roman" w:hAnsi="Arial" w:cs="Arial"/>
          <w:sz w:val="28"/>
          <w:szCs w:val="28"/>
          <w:shd w:val="clear" w:color="auto" w:fill="FFFFFF"/>
          <w:lang w:val="en-US"/>
        </w:rPr>
      </w:pPr>
    </w:p>
    <w:p w:rsidR="00140192" w:rsidRPr="00140192" w:rsidRDefault="00140192" w:rsidP="00140192">
      <w:pPr>
        <w:spacing w:after="0" w:line="288" w:lineRule="auto"/>
        <w:rPr>
          <w:rFonts w:ascii="Arial" w:eastAsia="Times New Roman" w:hAnsi="Arial" w:cs="Arial"/>
          <w:sz w:val="28"/>
          <w:szCs w:val="28"/>
          <w:shd w:val="clear" w:color="auto" w:fill="FFFFFF"/>
          <w:lang w:val="en-US"/>
        </w:rPr>
      </w:pPr>
    </w:p>
    <w:p w:rsidR="00140192" w:rsidRPr="00140192" w:rsidRDefault="00140192" w:rsidP="00140192">
      <w:pPr>
        <w:spacing w:after="0" w:line="288" w:lineRule="auto"/>
        <w:rPr>
          <w:rFonts w:ascii="Arial" w:eastAsia="Times New Roman" w:hAnsi="Arial" w:cs="Arial"/>
          <w:sz w:val="28"/>
          <w:szCs w:val="28"/>
          <w:shd w:val="clear" w:color="auto" w:fill="FFFFFF"/>
          <w:lang w:val="en-US"/>
        </w:rPr>
      </w:pPr>
    </w:p>
    <w:p w:rsidR="00140192" w:rsidRPr="00140192" w:rsidRDefault="00140192" w:rsidP="00140192">
      <w:pPr>
        <w:spacing w:after="0" w:line="288" w:lineRule="auto"/>
        <w:rPr>
          <w:rFonts w:ascii="Arial" w:eastAsia="Times New Roman" w:hAnsi="Arial" w:cs="Arial"/>
          <w:sz w:val="28"/>
          <w:szCs w:val="28"/>
          <w:shd w:val="clear" w:color="auto" w:fill="FFFFFF"/>
          <w:lang w:val="en-US"/>
        </w:rPr>
      </w:pPr>
    </w:p>
    <w:p w:rsidR="00140192" w:rsidRPr="00140192" w:rsidRDefault="00140192" w:rsidP="00140192">
      <w:pPr>
        <w:spacing w:after="0" w:line="288" w:lineRule="auto"/>
        <w:rPr>
          <w:rFonts w:ascii="Arial" w:eastAsia="Times New Roman" w:hAnsi="Arial" w:cs="Arial"/>
          <w:sz w:val="28"/>
          <w:szCs w:val="28"/>
          <w:shd w:val="clear" w:color="auto" w:fill="FFFFFF"/>
          <w:lang w:val="en-US"/>
        </w:rPr>
      </w:pPr>
    </w:p>
    <w:p w:rsidR="00140192" w:rsidRPr="00140192" w:rsidRDefault="00140192" w:rsidP="00140192">
      <w:pPr>
        <w:spacing w:after="0" w:line="288" w:lineRule="auto"/>
        <w:rPr>
          <w:rFonts w:ascii="Arial" w:eastAsia="Times New Roman" w:hAnsi="Arial" w:cs="Arial"/>
          <w:sz w:val="28"/>
          <w:szCs w:val="28"/>
          <w:shd w:val="clear" w:color="auto" w:fill="FFFFFF"/>
          <w:lang w:val="en-US"/>
        </w:rPr>
      </w:pPr>
    </w:p>
    <w:tbl>
      <w:tblPr>
        <w:tblW w:w="9720" w:type="dxa"/>
        <w:tblInd w:w="108" w:type="dxa"/>
        <w:tblLayout w:type="fixed"/>
        <w:tblLook w:val="0027" w:firstRow="1" w:lastRow="0" w:firstColumn="0" w:lastColumn="0" w:noHBand="0" w:noVBand="0"/>
      </w:tblPr>
      <w:tblGrid>
        <w:gridCol w:w="9720"/>
      </w:tblGrid>
      <w:tr w:rsidR="00140192" w:rsidRPr="00140192" w:rsidTr="00140192">
        <w:trPr>
          <w:trHeight w:val="722"/>
        </w:trPr>
        <w:tc>
          <w:tcPr>
            <w:tcW w:w="9720" w:type="dxa"/>
          </w:tcPr>
          <w:p w:rsidR="00140192" w:rsidRPr="00140192" w:rsidRDefault="00140192" w:rsidP="00140192">
            <w:pPr>
              <w:suppressAutoHyphens/>
              <w:spacing w:after="0" w:line="288" w:lineRule="auto"/>
              <w:ind w:firstLine="794"/>
              <w:jc w:val="center"/>
              <w:rPr>
                <w:rFonts w:ascii="Arial" w:eastAsia="Times New Roman" w:hAnsi="Arial" w:cs="Arial"/>
                <w:sz w:val="28"/>
                <w:szCs w:val="28"/>
                <w:lang w:val="uk-UA" w:eastAsia="ru-RU"/>
              </w:rPr>
            </w:pPr>
            <w:r w:rsidRPr="00140192">
              <w:rPr>
                <w:rFonts w:ascii="Arial" w:eastAsia="Times New Roman" w:hAnsi="Arial" w:cs="Arial"/>
                <w:sz w:val="28"/>
                <w:szCs w:val="28"/>
                <w:lang w:val="en-US" w:eastAsia="ru-RU"/>
              </w:rPr>
              <w:t xml:space="preserve">EDUCATIONAL </w:t>
            </w:r>
            <w:r w:rsidRPr="00140192">
              <w:rPr>
                <w:rFonts w:ascii="Arial" w:eastAsia="Times New Roman" w:hAnsi="Arial" w:cs="Arial"/>
                <w:sz w:val="28"/>
                <w:szCs w:val="28"/>
                <w:lang w:val="uk-UA" w:eastAsia="ru-RU"/>
              </w:rPr>
              <w:t xml:space="preserve"> EDITION</w:t>
            </w: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en-US" w:eastAsia="ru-RU"/>
              </w:rPr>
            </w:pP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en-US" w:eastAsia="ru-RU"/>
              </w:rPr>
            </w:pP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en-US" w:eastAsia="ru-RU"/>
              </w:rPr>
            </w:pP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en-US" w:eastAsia="ru-RU"/>
              </w:rPr>
            </w:pP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en-US" w:eastAsia="ru-RU"/>
              </w:rPr>
            </w:pP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en-US" w:eastAsia="ru-RU"/>
              </w:rPr>
            </w:pP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en-US" w:eastAsia="ru-RU"/>
              </w:rPr>
            </w:pP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en-US" w:eastAsia="ru-RU"/>
              </w:rPr>
            </w:pP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en-US" w:eastAsia="ru-RU"/>
              </w:rPr>
            </w:pPr>
          </w:p>
          <w:p w:rsidR="00140192" w:rsidRPr="00140192" w:rsidRDefault="00140192" w:rsidP="00140192">
            <w:pPr>
              <w:spacing w:after="0" w:line="288" w:lineRule="auto"/>
              <w:jc w:val="center"/>
              <w:rPr>
                <w:rFonts w:ascii="Arial" w:eastAsia="Times New Roman" w:hAnsi="Arial" w:cs="Arial"/>
                <w:sz w:val="28"/>
                <w:szCs w:val="28"/>
                <w:lang w:val="en-US" w:eastAsia="ru-RU"/>
              </w:rPr>
            </w:pPr>
            <w:r w:rsidRPr="00140192">
              <w:rPr>
                <w:rFonts w:ascii="Arial" w:eastAsia="Times New Roman" w:hAnsi="Arial" w:cs="Arial"/>
                <w:sz w:val="28"/>
                <w:szCs w:val="28"/>
                <w:lang w:val="en-US" w:eastAsia="ru-RU"/>
              </w:rPr>
              <w:t>SYLLABUS</w:t>
            </w:r>
          </w:p>
          <w:p w:rsidR="00140192" w:rsidRPr="00140192" w:rsidRDefault="00140192" w:rsidP="00140192">
            <w:pPr>
              <w:spacing w:after="0" w:line="288" w:lineRule="auto"/>
              <w:jc w:val="center"/>
              <w:rPr>
                <w:rFonts w:ascii="Arial" w:eastAsia="Times New Roman" w:hAnsi="Arial" w:cs="Arial"/>
                <w:sz w:val="28"/>
                <w:szCs w:val="28"/>
                <w:lang w:val="en-US" w:eastAsia="ru-RU"/>
              </w:rPr>
            </w:pPr>
            <w:r w:rsidRPr="00140192">
              <w:rPr>
                <w:rFonts w:ascii="Arial" w:eastAsia="Times New Roman" w:hAnsi="Arial" w:cs="Arial"/>
                <w:sz w:val="28"/>
                <w:szCs w:val="28"/>
                <w:lang w:val="en-US" w:eastAsia="ru-RU"/>
              </w:rPr>
              <w:t>of the educational discipline</w:t>
            </w:r>
          </w:p>
          <w:p w:rsidR="00140192" w:rsidRPr="00140192" w:rsidRDefault="00140192" w:rsidP="00140192">
            <w:pPr>
              <w:spacing w:after="0" w:line="288" w:lineRule="auto"/>
              <w:jc w:val="center"/>
              <w:rPr>
                <w:rFonts w:ascii="Arial" w:eastAsia="Times New Roman" w:hAnsi="Arial" w:cs="Arial"/>
                <w:sz w:val="28"/>
                <w:szCs w:val="28"/>
                <w:lang w:val="en-US" w:eastAsia="ru-RU"/>
              </w:rPr>
            </w:pPr>
            <w:r w:rsidRPr="00140192">
              <w:rPr>
                <w:rFonts w:ascii="Arial" w:eastAsia="Times New Roman" w:hAnsi="Arial" w:cs="Arial"/>
                <w:sz w:val="28"/>
                <w:szCs w:val="28"/>
                <w:lang w:val="en-US" w:eastAsia="ru-RU"/>
              </w:rPr>
              <w:t>"PRODUCTION AND SERVICE MANAGEMENT"</w:t>
            </w:r>
          </w:p>
          <w:p w:rsidR="00140192" w:rsidRPr="00140192" w:rsidRDefault="00140192" w:rsidP="00140192">
            <w:pPr>
              <w:spacing w:after="0" w:line="288" w:lineRule="auto"/>
              <w:jc w:val="center"/>
              <w:rPr>
                <w:rFonts w:ascii="Arial" w:eastAsia="Times New Roman" w:hAnsi="Arial" w:cs="Arial"/>
                <w:sz w:val="28"/>
                <w:szCs w:val="28"/>
                <w:lang w:val="en-US" w:eastAsia="ru-RU"/>
              </w:rPr>
            </w:pPr>
            <w:r w:rsidRPr="00140192">
              <w:rPr>
                <w:rFonts w:ascii="Arial" w:eastAsia="Times New Roman" w:hAnsi="Arial" w:cs="Arial"/>
                <w:sz w:val="28"/>
                <w:szCs w:val="28"/>
                <w:lang w:val="en-US" w:eastAsia="ru-RU"/>
              </w:rPr>
              <w:t>for the students of  study direction 6.030601</w:t>
            </w:r>
          </w:p>
          <w:p w:rsidR="00140192" w:rsidRPr="00140192" w:rsidRDefault="00140192" w:rsidP="00140192">
            <w:pPr>
              <w:spacing w:after="0" w:line="288" w:lineRule="auto"/>
              <w:jc w:val="center"/>
              <w:rPr>
                <w:rFonts w:ascii="Arial" w:eastAsia="Times New Roman" w:hAnsi="Arial" w:cs="Arial"/>
                <w:sz w:val="28"/>
                <w:szCs w:val="28"/>
                <w:lang w:val="en-US" w:eastAsia="ru-RU"/>
              </w:rPr>
            </w:pPr>
            <w:r w:rsidRPr="00140192">
              <w:rPr>
                <w:rFonts w:ascii="Arial" w:eastAsia="Times New Roman" w:hAnsi="Arial" w:cs="Arial"/>
                <w:sz w:val="28"/>
                <w:szCs w:val="28"/>
                <w:lang w:val="en-US" w:eastAsia="ru-RU"/>
              </w:rPr>
              <w:t>"Management"</w:t>
            </w:r>
          </w:p>
          <w:p w:rsidR="00140192" w:rsidRPr="00140192" w:rsidRDefault="00140192" w:rsidP="00140192">
            <w:pPr>
              <w:suppressAutoHyphens/>
              <w:spacing w:after="0" w:line="288" w:lineRule="auto"/>
              <w:ind w:firstLine="794"/>
              <w:rPr>
                <w:rFonts w:ascii="Arial" w:eastAsia="Times New Roman" w:hAnsi="Arial" w:cs="Arial"/>
                <w:sz w:val="28"/>
                <w:szCs w:val="28"/>
                <w:lang w:val="en-US" w:eastAsia="ru-RU"/>
              </w:rPr>
            </w:pPr>
            <w:r w:rsidRPr="00140192">
              <w:rPr>
                <w:rFonts w:ascii="Arial" w:eastAsia="Times New Roman" w:hAnsi="Arial" w:cs="Arial"/>
                <w:sz w:val="28"/>
                <w:szCs w:val="28"/>
                <w:lang w:val="en-US" w:eastAsia="ru-RU"/>
              </w:rPr>
              <w:t xml:space="preserve">Compiled by   </w:t>
            </w:r>
            <w:proofErr w:type="spellStart"/>
            <w:r w:rsidRPr="00140192">
              <w:rPr>
                <w:rFonts w:ascii="Arial" w:eastAsia="Times New Roman" w:hAnsi="Arial" w:cs="Arial"/>
                <w:sz w:val="28"/>
                <w:szCs w:val="28"/>
                <w:lang w:val="en-US" w:eastAsia="ru-RU"/>
              </w:rPr>
              <w:t>Sigaieva</w:t>
            </w:r>
            <w:proofErr w:type="spellEnd"/>
            <w:r w:rsidRPr="00140192">
              <w:rPr>
                <w:rFonts w:ascii="Arial" w:eastAsia="Times New Roman" w:hAnsi="Arial" w:cs="Arial"/>
                <w:sz w:val="28"/>
                <w:szCs w:val="28"/>
                <w:lang w:val="en-US" w:eastAsia="ru-RU"/>
              </w:rPr>
              <w:t xml:space="preserve"> T. E.                                                                    </w:t>
            </w:r>
          </w:p>
          <w:p w:rsidR="00140192" w:rsidRPr="00140192" w:rsidRDefault="00140192" w:rsidP="00140192">
            <w:pPr>
              <w:suppressAutoHyphens/>
              <w:spacing w:after="0" w:line="288" w:lineRule="auto"/>
              <w:ind w:firstLine="794"/>
              <w:rPr>
                <w:rFonts w:ascii="Arial" w:eastAsia="Times New Roman" w:hAnsi="Arial" w:cs="Arial"/>
                <w:sz w:val="28"/>
                <w:szCs w:val="28"/>
                <w:lang w:val="en-US" w:eastAsia="ru-RU"/>
              </w:rPr>
            </w:pPr>
            <w:r w:rsidRPr="00140192">
              <w:rPr>
                <w:rFonts w:ascii="Arial" w:eastAsia="Times New Roman" w:hAnsi="Arial" w:cs="Arial"/>
                <w:sz w:val="28"/>
                <w:szCs w:val="28"/>
                <w:lang w:val="en-US" w:eastAsia="ru-RU"/>
              </w:rPr>
              <w:t xml:space="preserve">Editorial director   </w:t>
            </w:r>
            <w:proofErr w:type="spellStart"/>
            <w:proofErr w:type="gramStart"/>
            <w:r w:rsidRPr="00140192">
              <w:rPr>
                <w:rFonts w:ascii="Arial" w:eastAsia="Times New Roman" w:hAnsi="Arial" w:cs="Arial"/>
                <w:sz w:val="28"/>
                <w:szCs w:val="28"/>
                <w:lang w:val="en-US" w:eastAsia="ru-RU"/>
              </w:rPr>
              <w:t>Iastremska</w:t>
            </w:r>
            <w:proofErr w:type="spellEnd"/>
            <w:r w:rsidRPr="00140192">
              <w:rPr>
                <w:rFonts w:ascii="Arial" w:eastAsia="Times New Roman" w:hAnsi="Arial" w:cs="Arial"/>
                <w:sz w:val="28"/>
                <w:szCs w:val="28"/>
                <w:lang w:val="en-US" w:eastAsia="ru-RU"/>
              </w:rPr>
              <w:t xml:space="preserve">  O.M</w:t>
            </w:r>
            <w:proofErr w:type="gramEnd"/>
            <w:r w:rsidRPr="00140192">
              <w:rPr>
                <w:rFonts w:ascii="Arial" w:eastAsia="Times New Roman" w:hAnsi="Arial" w:cs="Arial"/>
                <w:sz w:val="28"/>
                <w:szCs w:val="28"/>
                <w:lang w:val="en-US" w:eastAsia="ru-RU"/>
              </w:rPr>
              <w:t xml:space="preserve">.                                                            </w:t>
            </w:r>
          </w:p>
          <w:p w:rsidR="00140192" w:rsidRPr="00140192" w:rsidRDefault="00140192" w:rsidP="00140192">
            <w:pPr>
              <w:suppressAutoHyphens/>
              <w:spacing w:after="0" w:line="288" w:lineRule="auto"/>
              <w:ind w:firstLine="794"/>
              <w:rPr>
                <w:rFonts w:ascii="Arial" w:eastAsia="Times New Roman" w:hAnsi="Arial" w:cs="Arial"/>
                <w:sz w:val="28"/>
                <w:szCs w:val="28"/>
                <w:lang w:val="en-US" w:eastAsia="ru-RU"/>
              </w:rPr>
            </w:pPr>
            <w:r w:rsidRPr="00140192">
              <w:rPr>
                <w:rFonts w:ascii="Arial" w:eastAsia="Times New Roman" w:hAnsi="Arial" w:cs="Arial"/>
                <w:sz w:val="28"/>
                <w:szCs w:val="28"/>
                <w:lang w:val="en-US" w:eastAsia="ru-RU"/>
              </w:rPr>
              <w:t xml:space="preserve">Editor L. </w:t>
            </w:r>
            <w:proofErr w:type="spellStart"/>
            <w:r w:rsidRPr="00140192">
              <w:rPr>
                <w:rFonts w:ascii="Arial" w:eastAsia="Times New Roman" w:hAnsi="Arial" w:cs="Arial"/>
                <w:sz w:val="28"/>
                <w:szCs w:val="28"/>
                <w:lang w:val="en-US" w:eastAsia="ru-RU"/>
              </w:rPr>
              <w:t>Novytska</w:t>
            </w:r>
            <w:proofErr w:type="spellEnd"/>
          </w:p>
          <w:p w:rsidR="00140192" w:rsidRPr="00140192" w:rsidRDefault="00140192" w:rsidP="00140192">
            <w:pPr>
              <w:suppressAutoHyphens/>
              <w:spacing w:after="0" w:line="288" w:lineRule="auto"/>
              <w:ind w:firstLine="794"/>
              <w:rPr>
                <w:rFonts w:ascii="Arial" w:eastAsia="Times New Roman" w:hAnsi="Arial" w:cs="Arial"/>
                <w:sz w:val="28"/>
                <w:szCs w:val="28"/>
                <w:lang w:val="en-US" w:eastAsia="ru-RU"/>
              </w:rPr>
            </w:pPr>
            <w:r w:rsidRPr="00140192">
              <w:rPr>
                <w:rFonts w:ascii="Arial" w:eastAsia="Times New Roman" w:hAnsi="Arial" w:cs="Arial"/>
                <w:sz w:val="28"/>
                <w:szCs w:val="28"/>
                <w:lang w:val="en-US" w:eastAsia="ru-RU"/>
              </w:rPr>
              <w:t xml:space="preserve">Proof -  reader L. </w:t>
            </w:r>
            <w:proofErr w:type="spellStart"/>
            <w:r w:rsidRPr="00140192">
              <w:rPr>
                <w:rFonts w:ascii="Arial" w:eastAsia="Times New Roman" w:hAnsi="Arial" w:cs="Arial"/>
                <w:sz w:val="28"/>
                <w:szCs w:val="28"/>
                <w:lang w:val="en-US" w:eastAsia="ru-RU"/>
              </w:rPr>
              <w:t>Novytska</w:t>
            </w:r>
            <w:proofErr w:type="spellEnd"/>
          </w:p>
          <w:p w:rsidR="00140192" w:rsidRPr="00140192" w:rsidRDefault="00140192" w:rsidP="00140192">
            <w:pPr>
              <w:suppressAutoHyphens/>
              <w:spacing w:after="0" w:line="288" w:lineRule="auto"/>
              <w:rPr>
                <w:rFonts w:ascii="Arial" w:eastAsia="Times New Roman" w:hAnsi="Arial" w:cs="Arial"/>
                <w:sz w:val="28"/>
                <w:szCs w:val="28"/>
                <w:lang w:val="uk-UA" w:eastAsia="ru-RU"/>
              </w:rPr>
            </w:pPr>
          </w:p>
          <w:p w:rsidR="00140192" w:rsidRPr="00140192" w:rsidRDefault="00140192" w:rsidP="00140192">
            <w:pPr>
              <w:suppressAutoHyphens/>
              <w:spacing w:after="0" w:line="288" w:lineRule="auto"/>
              <w:ind w:firstLine="794"/>
              <w:jc w:val="center"/>
              <w:rPr>
                <w:rFonts w:ascii="Arial" w:eastAsia="Times New Roman" w:hAnsi="Arial" w:cs="Arial"/>
                <w:sz w:val="28"/>
                <w:szCs w:val="28"/>
                <w:lang w:val="uk-UA" w:eastAsia="ru-RU"/>
              </w:rPr>
            </w:pPr>
          </w:p>
          <w:p w:rsidR="00140192" w:rsidRPr="00140192" w:rsidRDefault="00140192" w:rsidP="00140192">
            <w:pPr>
              <w:suppressAutoHyphens/>
              <w:spacing w:after="0" w:line="288" w:lineRule="auto"/>
              <w:ind w:firstLine="794"/>
              <w:rPr>
                <w:rFonts w:ascii="Arial" w:eastAsia="Times New Roman" w:hAnsi="Arial" w:cs="Arial"/>
                <w:sz w:val="28"/>
                <w:szCs w:val="28"/>
                <w:lang w:val="uk-UA" w:eastAsia="ru-RU"/>
              </w:rPr>
            </w:pPr>
            <w:r w:rsidRPr="00140192">
              <w:rPr>
                <w:rFonts w:ascii="Arial" w:eastAsia="Times New Roman" w:hAnsi="Arial" w:cs="Arial"/>
                <w:sz w:val="28"/>
                <w:szCs w:val="28"/>
                <w:lang w:val="uk-UA" w:eastAsia="ru-RU"/>
              </w:rPr>
              <w:t xml:space="preserve">Укладач   </w:t>
            </w:r>
            <w:proofErr w:type="spellStart"/>
            <w:r w:rsidRPr="00140192">
              <w:rPr>
                <w:rFonts w:ascii="Arial" w:eastAsia="Times New Roman" w:hAnsi="Arial" w:cs="Arial"/>
                <w:sz w:val="28"/>
                <w:szCs w:val="28"/>
                <w:lang w:val="uk-UA" w:eastAsia="ru-RU"/>
              </w:rPr>
              <w:t>Сігаєва</w:t>
            </w:r>
            <w:proofErr w:type="spellEnd"/>
            <w:r w:rsidRPr="00140192">
              <w:rPr>
                <w:rFonts w:ascii="Arial" w:eastAsia="Times New Roman" w:hAnsi="Arial" w:cs="Arial"/>
                <w:sz w:val="28"/>
                <w:szCs w:val="28"/>
                <w:lang w:val="uk-UA" w:eastAsia="ru-RU"/>
              </w:rPr>
              <w:t xml:space="preserve"> Т.Є.</w:t>
            </w:r>
          </w:p>
          <w:p w:rsidR="00140192" w:rsidRPr="00140192" w:rsidRDefault="00140192" w:rsidP="00140192">
            <w:pPr>
              <w:suppressAutoHyphens/>
              <w:spacing w:after="0" w:line="288" w:lineRule="auto"/>
              <w:ind w:firstLine="794"/>
              <w:rPr>
                <w:rFonts w:ascii="Arial" w:eastAsia="Times New Roman" w:hAnsi="Arial" w:cs="Arial"/>
                <w:sz w:val="28"/>
                <w:szCs w:val="28"/>
                <w:lang w:val="uk-UA" w:eastAsia="ru-RU"/>
              </w:rPr>
            </w:pPr>
            <w:r w:rsidRPr="00140192">
              <w:rPr>
                <w:rFonts w:ascii="Arial" w:eastAsia="Times New Roman" w:hAnsi="Arial" w:cs="Arial"/>
                <w:sz w:val="28"/>
                <w:szCs w:val="28"/>
                <w:lang w:val="uk-UA" w:eastAsia="ru-RU"/>
              </w:rPr>
              <w:lastRenderedPageBreak/>
              <w:t xml:space="preserve">Відповідальний за випуск </w:t>
            </w:r>
            <w:proofErr w:type="spellStart"/>
            <w:r w:rsidRPr="00140192">
              <w:rPr>
                <w:rFonts w:ascii="Arial" w:eastAsia="Times New Roman" w:hAnsi="Arial" w:cs="Arial"/>
                <w:sz w:val="28"/>
                <w:szCs w:val="28"/>
                <w:lang w:val="uk-UA" w:eastAsia="ru-RU"/>
              </w:rPr>
              <w:t>Ястремська</w:t>
            </w:r>
            <w:proofErr w:type="spellEnd"/>
            <w:r w:rsidRPr="00140192">
              <w:rPr>
                <w:rFonts w:ascii="Arial" w:eastAsia="Times New Roman" w:hAnsi="Arial" w:cs="Arial"/>
                <w:sz w:val="28"/>
                <w:szCs w:val="28"/>
                <w:lang w:val="uk-UA" w:eastAsia="ru-RU"/>
              </w:rPr>
              <w:t xml:space="preserve"> О.М.                                                   </w:t>
            </w:r>
          </w:p>
          <w:p w:rsidR="00140192" w:rsidRPr="00140192" w:rsidRDefault="00140192" w:rsidP="00140192">
            <w:pPr>
              <w:suppressAutoHyphens/>
              <w:spacing w:after="0" w:line="288" w:lineRule="auto"/>
              <w:ind w:firstLine="794"/>
              <w:rPr>
                <w:rFonts w:ascii="Arial" w:eastAsia="Times New Roman" w:hAnsi="Arial" w:cs="Arial"/>
                <w:sz w:val="28"/>
                <w:szCs w:val="28"/>
                <w:lang w:val="uk-UA" w:eastAsia="ru-RU"/>
              </w:rPr>
            </w:pPr>
            <w:r w:rsidRPr="00140192">
              <w:rPr>
                <w:rFonts w:ascii="Arial" w:eastAsia="Times New Roman" w:hAnsi="Arial" w:cs="Arial"/>
                <w:sz w:val="28"/>
                <w:szCs w:val="28"/>
                <w:lang w:val="uk-UA" w:eastAsia="ru-RU"/>
              </w:rPr>
              <w:t xml:space="preserve">Редактор  Новицька Л.М. </w:t>
            </w:r>
          </w:p>
          <w:p w:rsidR="00140192" w:rsidRPr="00140192" w:rsidRDefault="00140192" w:rsidP="00140192">
            <w:pPr>
              <w:suppressAutoHyphens/>
              <w:spacing w:after="0" w:line="288" w:lineRule="auto"/>
              <w:ind w:firstLine="794"/>
              <w:rPr>
                <w:rFonts w:ascii="Arial" w:eastAsia="Times New Roman" w:hAnsi="Arial" w:cs="Arial"/>
                <w:sz w:val="28"/>
                <w:szCs w:val="28"/>
                <w:lang w:val="uk-UA" w:eastAsia="ru-RU"/>
              </w:rPr>
            </w:pPr>
            <w:r w:rsidRPr="00140192">
              <w:rPr>
                <w:rFonts w:ascii="Arial" w:eastAsia="Times New Roman" w:hAnsi="Arial" w:cs="Arial"/>
                <w:sz w:val="28"/>
                <w:szCs w:val="28"/>
                <w:lang w:val="uk-UA" w:eastAsia="ru-RU"/>
              </w:rPr>
              <w:t xml:space="preserve">Коректор   Новицька Л.М. </w:t>
            </w:r>
          </w:p>
          <w:p w:rsidR="00140192" w:rsidRPr="00140192" w:rsidRDefault="00140192" w:rsidP="00140192">
            <w:pPr>
              <w:suppressAutoHyphens/>
              <w:spacing w:after="0" w:line="288" w:lineRule="auto"/>
              <w:rPr>
                <w:rFonts w:ascii="Arial" w:eastAsia="Times New Roman" w:hAnsi="Arial" w:cs="Arial"/>
                <w:sz w:val="28"/>
                <w:szCs w:val="28"/>
                <w:lang w:eastAsia="ru-RU"/>
              </w:rPr>
            </w:pPr>
          </w:p>
          <w:tbl>
            <w:tblPr>
              <w:tblW w:w="0" w:type="auto"/>
              <w:tblBorders>
                <w:bottom w:val="single" w:sz="4" w:space="0" w:color="auto"/>
              </w:tblBorders>
              <w:tblLayout w:type="fixed"/>
              <w:tblLook w:val="0000" w:firstRow="0" w:lastRow="0" w:firstColumn="0" w:lastColumn="0" w:noHBand="0" w:noVBand="0"/>
            </w:tblPr>
            <w:tblGrid>
              <w:gridCol w:w="3888"/>
              <w:gridCol w:w="2520"/>
              <w:gridCol w:w="3600"/>
            </w:tblGrid>
            <w:tr w:rsidR="00140192" w:rsidRPr="00140192" w:rsidTr="00140192">
              <w:tc>
                <w:tcPr>
                  <w:tcW w:w="3888" w:type="dxa"/>
                  <w:tcBorders>
                    <w:top w:val="nil"/>
                    <w:left w:val="nil"/>
                    <w:bottom w:val="single" w:sz="4" w:space="0" w:color="auto"/>
                    <w:right w:val="nil"/>
                  </w:tcBorders>
                </w:tcPr>
                <w:p w:rsidR="00140192" w:rsidRPr="00140192" w:rsidRDefault="00140192" w:rsidP="00140192">
                  <w:pPr>
                    <w:suppressAutoHyphens/>
                    <w:spacing w:after="0" w:line="288" w:lineRule="auto"/>
                    <w:rPr>
                      <w:rFonts w:ascii="Arial" w:eastAsia="Times New Roman" w:hAnsi="Arial" w:cs="Arial"/>
                      <w:sz w:val="28"/>
                      <w:szCs w:val="28"/>
                      <w:lang w:eastAsia="ru-RU"/>
                    </w:rPr>
                  </w:pPr>
                  <w:r w:rsidRPr="00140192">
                    <w:rPr>
                      <w:rFonts w:ascii="Arial" w:eastAsia="Times New Roman" w:hAnsi="Arial" w:cs="Arial"/>
                      <w:sz w:val="28"/>
                      <w:szCs w:val="28"/>
                      <w:lang w:val="uk-UA" w:eastAsia="ru-RU"/>
                    </w:rPr>
                    <w:t xml:space="preserve">План 2015 р. </w:t>
                  </w:r>
                  <w:proofErr w:type="spellStart"/>
                  <w:r w:rsidRPr="00140192">
                    <w:rPr>
                      <w:rFonts w:ascii="Arial" w:eastAsia="Times New Roman" w:hAnsi="Arial" w:cs="Arial"/>
                      <w:sz w:val="28"/>
                      <w:szCs w:val="28"/>
                      <w:lang w:val="uk-UA" w:eastAsia="ru-RU"/>
                    </w:rPr>
                    <w:t>Поз.№</w:t>
                  </w:r>
                  <w:proofErr w:type="spellEnd"/>
                  <w:r w:rsidRPr="00140192">
                    <w:rPr>
                      <w:rFonts w:ascii="Arial" w:eastAsia="Times New Roman" w:hAnsi="Arial" w:cs="Arial"/>
                      <w:sz w:val="28"/>
                      <w:szCs w:val="28"/>
                      <w:lang w:val="uk-UA" w:eastAsia="ru-RU"/>
                    </w:rPr>
                    <w:t xml:space="preserve"> 1</w:t>
                  </w:r>
                  <w:r w:rsidRPr="00140192">
                    <w:rPr>
                      <w:rFonts w:ascii="Arial" w:eastAsia="Times New Roman" w:hAnsi="Arial" w:cs="Arial"/>
                      <w:sz w:val="28"/>
                      <w:szCs w:val="28"/>
                      <w:lang w:eastAsia="ru-RU"/>
                    </w:rPr>
                    <w:t>92</w:t>
                  </w:r>
                </w:p>
                <w:p w:rsidR="00140192" w:rsidRPr="00140192" w:rsidRDefault="00140192" w:rsidP="00140192">
                  <w:pPr>
                    <w:suppressAutoHyphens/>
                    <w:spacing w:after="0" w:line="288" w:lineRule="auto"/>
                    <w:rPr>
                      <w:rFonts w:ascii="Arial" w:eastAsia="Times New Roman" w:hAnsi="Arial" w:cs="Arial"/>
                      <w:sz w:val="28"/>
                      <w:szCs w:val="28"/>
                      <w:lang w:val="uk-UA" w:eastAsia="ru-RU"/>
                    </w:rPr>
                  </w:pPr>
                  <w:r w:rsidRPr="00140192">
                    <w:rPr>
                      <w:rFonts w:ascii="Arial" w:eastAsia="Times New Roman" w:hAnsi="Arial" w:cs="Arial"/>
                      <w:sz w:val="28"/>
                      <w:szCs w:val="28"/>
                      <w:lang w:val="uk-UA" w:eastAsia="ru-RU"/>
                    </w:rPr>
                    <w:t xml:space="preserve">Підп. До друку             </w:t>
                  </w:r>
                </w:p>
                <w:p w:rsidR="00140192" w:rsidRPr="00140192" w:rsidRDefault="00140192" w:rsidP="00140192">
                  <w:pPr>
                    <w:suppressAutoHyphens/>
                    <w:spacing w:after="0" w:line="288" w:lineRule="auto"/>
                    <w:rPr>
                      <w:rFonts w:ascii="Arial" w:eastAsia="Times New Roman" w:hAnsi="Arial" w:cs="Arial"/>
                      <w:sz w:val="28"/>
                      <w:szCs w:val="28"/>
                      <w:lang w:val="uk-UA" w:eastAsia="ru-RU"/>
                    </w:rPr>
                  </w:pPr>
                  <w:proofErr w:type="spellStart"/>
                  <w:r w:rsidRPr="00140192">
                    <w:rPr>
                      <w:rFonts w:ascii="Arial" w:eastAsia="Times New Roman" w:hAnsi="Arial" w:cs="Arial"/>
                      <w:sz w:val="28"/>
                      <w:szCs w:val="28"/>
                      <w:lang w:val="uk-UA" w:eastAsia="ru-RU"/>
                    </w:rPr>
                    <w:t>Ум.-друк.арк</w:t>
                  </w:r>
                  <w:proofErr w:type="spellEnd"/>
                  <w:r w:rsidRPr="00140192">
                    <w:rPr>
                      <w:rFonts w:ascii="Arial" w:eastAsia="Times New Roman" w:hAnsi="Arial" w:cs="Arial"/>
                      <w:sz w:val="28"/>
                      <w:szCs w:val="28"/>
                      <w:lang w:val="uk-UA" w:eastAsia="ru-RU"/>
                    </w:rPr>
                    <w:t xml:space="preserve">.    </w:t>
                  </w:r>
                  <w:proofErr w:type="spellStart"/>
                  <w:r w:rsidRPr="00140192">
                    <w:rPr>
                      <w:rFonts w:ascii="Arial" w:eastAsia="Times New Roman" w:hAnsi="Arial" w:cs="Arial"/>
                      <w:sz w:val="28"/>
                      <w:szCs w:val="28"/>
                      <w:lang w:val="uk-UA" w:eastAsia="ru-RU"/>
                    </w:rPr>
                    <w:t>Обл.вид.арк</w:t>
                  </w:r>
                  <w:proofErr w:type="spellEnd"/>
                  <w:r w:rsidRPr="00140192">
                    <w:rPr>
                      <w:rFonts w:ascii="Arial" w:eastAsia="Times New Roman" w:hAnsi="Arial" w:cs="Arial"/>
                      <w:sz w:val="28"/>
                      <w:szCs w:val="28"/>
                      <w:lang w:val="uk-UA" w:eastAsia="ru-RU"/>
                    </w:rPr>
                    <w:t xml:space="preserve">.   </w:t>
                  </w:r>
                </w:p>
              </w:tc>
              <w:tc>
                <w:tcPr>
                  <w:tcW w:w="2520" w:type="dxa"/>
                  <w:tcBorders>
                    <w:top w:val="nil"/>
                    <w:left w:val="nil"/>
                    <w:bottom w:val="single" w:sz="4" w:space="0" w:color="auto"/>
                    <w:right w:val="nil"/>
                  </w:tcBorders>
                </w:tcPr>
                <w:p w:rsidR="00140192" w:rsidRPr="00140192" w:rsidRDefault="00140192" w:rsidP="00140192">
                  <w:pPr>
                    <w:suppressAutoHyphens/>
                    <w:spacing w:after="0" w:line="288" w:lineRule="auto"/>
                    <w:rPr>
                      <w:rFonts w:ascii="Arial" w:eastAsia="Times New Roman" w:hAnsi="Arial" w:cs="Arial"/>
                      <w:sz w:val="28"/>
                      <w:szCs w:val="28"/>
                      <w:lang w:val="uk-UA" w:eastAsia="ru-RU"/>
                    </w:rPr>
                  </w:pPr>
                </w:p>
                <w:p w:rsidR="00140192" w:rsidRPr="00140192" w:rsidRDefault="00140192" w:rsidP="00140192">
                  <w:pPr>
                    <w:suppressAutoHyphens/>
                    <w:spacing w:after="0" w:line="288" w:lineRule="auto"/>
                    <w:rPr>
                      <w:rFonts w:ascii="Arial" w:eastAsia="Times New Roman" w:hAnsi="Arial" w:cs="Arial"/>
                      <w:sz w:val="28"/>
                      <w:szCs w:val="28"/>
                      <w:lang w:val="uk-UA" w:eastAsia="ru-RU"/>
                    </w:rPr>
                  </w:pPr>
                  <w:r w:rsidRPr="00140192">
                    <w:rPr>
                      <w:rFonts w:ascii="Arial" w:eastAsia="Times New Roman" w:hAnsi="Arial" w:cs="Arial"/>
                      <w:sz w:val="28"/>
                      <w:szCs w:val="28"/>
                      <w:lang w:val="uk-UA" w:eastAsia="ru-RU"/>
                    </w:rPr>
                    <w:t>Формат 60 х 90 1/16</w:t>
                  </w:r>
                </w:p>
                <w:p w:rsidR="00140192" w:rsidRPr="00140192" w:rsidRDefault="00140192" w:rsidP="00140192">
                  <w:pPr>
                    <w:suppressAutoHyphens/>
                    <w:spacing w:after="0" w:line="288" w:lineRule="auto"/>
                    <w:rPr>
                      <w:rFonts w:ascii="Arial" w:eastAsia="Times New Roman" w:hAnsi="Arial" w:cs="Arial"/>
                      <w:sz w:val="28"/>
                      <w:szCs w:val="28"/>
                      <w:lang w:val="uk-UA" w:eastAsia="ru-RU"/>
                    </w:rPr>
                  </w:pPr>
                  <w:r w:rsidRPr="00140192">
                    <w:rPr>
                      <w:rFonts w:ascii="Arial" w:eastAsia="Times New Roman" w:hAnsi="Arial" w:cs="Arial"/>
                      <w:sz w:val="28"/>
                      <w:szCs w:val="28"/>
                      <w:lang w:val="uk-UA" w:eastAsia="ru-RU"/>
                    </w:rPr>
                    <w:t>Тираж          прим.</w:t>
                  </w:r>
                </w:p>
              </w:tc>
              <w:tc>
                <w:tcPr>
                  <w:tcW w:w="3600" w:type="dxa"/>
                  <w:tcBorders>
                    <w:top w:val="nil"/>
                    <w:left w:val="nil"/>
                    <w:bottom w:val="single" w:sz="4" w:space="0" w:color="auto"/>
                    <w:right w:val="nil"/>
                  </w:tcBorders>
                </w:tcPr>
                <w:p w:rsidR="00140192" w:rsidRPr="00140192" w:rsidRDefault="00140192" w:rsidP="00140192">
                  <w:pPr>
                    <w:suppressAutoHyphens/>
                    <w:spacing w:after="0" w:line="288" w:lineRule="auto"/>
                    <w:rPr>
                      <w:rFonts w:ascii="Arial" w:eastAsia="Times New Roman" w:hAnsi="Arial" w:cs="Arial"/>
                      <w:sz w:val="28"/>
                      <w:szCs w:val="28"/>
                      <w:lang w:val="uk-UA" w:eastAsia="ru-RU"/>
                    </w:rPr>
                  </w:pPr>
                </w:p>
                <w:p w:rsidR="00140192" w:rsidRPr="00140192" w:rsidRDefault="00140192" w:rsidP="00140192">
                  <w:pPr>
                    <w:suppressAutoHyphens/>
                    <w:spacing w:after="0" w:line="288" w:lineRule="auto"/>
                    <w:rPr>
                      <w:rFonts w:ascii="Arial" w:eastAsia="Times New Roman" w:hAnsi="Arial" w:cs="Arial"/>
                      <w:sz w:val="28"/>
                      <w:szCs w:val="28"/>
                      <w:lang w:val="uk-UA" w:eastAsia="ru-RU"/>
                    </w:rPr>
                  </w:pPr>
                  <w:r w:rsidRPr="00140192">
                    <w:rPr>
                      <w:rFonts w:ascii="Arial" w:eastAsia="Times New Roman" w:hAnsi="Arial" w:cs="Arial"/>
                      <w:sz w:val="28"/>
                      <w:szCs w:val="28"/>
                      <w:lang w:val="uk-UA" w:eastAsia="ru-RU"/>
                    </w:rPr>
                    <w:t>Папір TATRA. Друк офсетний.</w:t>
                  </w:r>
                </w:p>
                <w:p w:rsidR="00140192" w:rsidRPr="00140192" w:rsidRDefault="00140192" w:rsidP="00140192">
                  <w:pPr>
                    <w:suppressAutoHyphens/>
                    <w:spacing w:after="0" w:line="288" w:lineRule="auto"/>
                    <w:rPr>
                      <w:rFonts w:ascii="Arial" w:eastAsia="Times New Roman" w:hAnsi="Arial" w:cs="Arial"/>
                      <w:sz w:val="28"/>
                      <w:szCs w:val="28"/>
                      <w:lang w:val="uk-UA" w:eastAsia="ru-RU"/>
                    </w:rPr>
                  </w:pPr>
                  <w:proofErr w:type="spellStart"/>
                  <w:r w:rsidRPr="00140192">
                    <w:rPr>
                      <w:rFonts w:ascii="Arial" w:eastAsia="Times New Roman" w:hAnsi="Arial" w:cs="Arial"/>
                      <w:sz w:val="28"/>
                      <w:szCs w:val="28"/>
                      <w:lang w:val="uk-UA" w:eastAsia="ru-RU"/>
                    </w:rPr>
                    <w:t>Зам.№</w:t>
                  </w:r>
                  <w:proofErr w:type="spellEnd"/>
                  <w:r w:rsidRPr="00140192">
                    <w:rPr>
                      <w:rFonts w:ascii="Arial" w:eastAsia="Times New Roman" w:hAnsi="Arial" w:cs="Arial"/>
                      <w:sz w:val="28"/>
                      <w:szCs w:val="28"/>
                      <w:lang w:val="uk-UA" w:eastAsia="ru-RU"/>
                    </w:rPr>
                    <w:t xml:space="preserve">       Безкоштовно.</w:t>
                  </w:r>
                </w:p>
              </w:tc>
            </w:tr>
          </w:tbl>
          <w:p w:rsidR="00140192" w:rsidRPr="00140192" w:rsidRDefault="00140192" w:rsidP="00140192">
            <w:pPr>
              <w:pBdr>
                <w:bottom w:val="single" w:sz="4" w:space="1" w:color="auto"/>
              </w:pBdr>
              <w:suppressAutoHyphens/>
              <w:spacing w:after="0" w:line="288" w:lineRule="auto"/>
              <w:rPr>
                <w:rFonts w:ascii="Arial" w:eastAsia="Times New Roman" w:hAnsi="Arial" w:cs="Arial"/>
                <w:i/>
                <w:iCs/>
                <w:sz w:val="28"/>
                <w:szCs w:val="28"/>
                <w:lang w:val="uk-UA" w:eastAsia="ru-RU"/>
              </w:rPr>
            </w:pPr>
            <w:r w:rsidRPr="00140192">
              <w:rPr>
                <w:rFonts w:ascii="Arial" w:eastAsia="Times New Roman" w:hAnsi="Arial" w:cs="Arial"/>
                <w:i/>
                <w:iCs/>
                <w:sz w:val="28"/>
                <w:szCs w:val="28"/>
                <w:lang w:val="uk-UA" w:eastAsia="ru-RU"/>
              </w:rPr>
              <w:t>Свідоцтво про внесення до Державного реєстру суб’єктів видавничої справи</w:t>
            </w:r>
          </w:p>
          <w:p w:rsidR="00140192" w:rsidRPr="00140192" w:rsidRDefault="00140192" w:rsidP="00140192">
            <w:pPr>
              <w:pBdr>
                <w:bottom w:val="single" w:sz="4" w:space="1" w:color="auto"/>
              </w:pBdr>
              <w:suppressAutoHyphens/>
              <w:spacing w:after="0" w:line="288" w:lineRule="auto"/>
              <w:rPr>
                <w:rFonts w:ascii="Arial" w:eastAsia="Times New Roman" w:hAnsi="Arial" w:cs="Arial"/>
                <w:b/>
                <w:bCs/>
                <w:sz w:val="28"/>
                <w:szCs w:val="28"/>
                <w:lang w:val="uk-UA" w:eastAsia="ru-RU"/>
              </w:rPr>
            </w:pPr>
            <w:proofErr w:type="spellStart"/>
            <w:r w:rsidRPr="00140192">
              <w:rPr>
                <w:rFonts w:ascii="Arial" w:eastAsia="Times New Roman" w:hAnsi="Arial" w:cs="Arial"/>
                <w:b/>
                <w:bCs/>
                <w:sz w:val="28"/>
                <w:szCs w:val="28"/>
                <w:lang w:val="uk-UA" w:eastAsia="ru-RU"/>
              </w:rPr>
              <w:t>Дк</w:t>
            </w:r>
            <w:proofErr w:type="spellEnd"/>
            <w:r w:rsidRPr="00140192">
              <w:rPr>
                <w:rFonts w:ascii="Arial" w:eastAsia="Times New Roman" w:hAnsi="Arial" w:cs="Arial"/>
                <w:b/>
                <w:bCs/>
                <w:sz w:val="28"/>
                <w:szCs w:val="28"/>
                <w:lang w:val="uk-UA" w:eastAsia="ru-RU"/>
              </w:rPr>
              <w:t xml:space="preserve"> № 481 від 13.06.2001 р.</w:t>
            </w:r>
          </w:p>
          <w:p w:rsidR="00140192" w:rsidRPr="00140192" w:rsidRDefault="00140192" w:rsidP="00140192">
            <w:pPr>
              <w:suppressAutoHyphens/>
              <w:spacing w:after="0" w:line="288" w:lineRule="auto"/>
              <w:rPr>
                <w:rFonts w:ascii="Arial" w:eastAsia="Times New Roman" w:hAnsi="Arial" w:cs="Arial"/>
                <w:b/>
                <w:bCs/>
                <w:sz w:val="28"/>
                <w:szCs w:val="28"/>
                <w:lang w:val="uk-UA" w:eastAsia="ru-RU"/>
              </w:rPr>
            </w:pPr>
            <w:r w:rsidRPr="00140192">
              <w:rPr>
                <w:rFonts w:ascii="Arial" w:eastAsia="Times New Roman" w:hAnsi="Arial" w:cs="Arial"/>
                <w:sz w:val="28"/>
                <w:szCs w:val="28"/>
                <w:lang w:val="uk-UA" w:eastAsia="ru-RU"/>
              </w:rPr>
              <w:t xml:space="preserve">Видавець – видавництво  ХДЕУ,  </w:t>
            </w:r>
            <w:smartTag w:uri="urn:schemas-microsoft-com:office:smarttags" w:element="metricconverter">
              <w:smartTagPr>
                <w:attr w:name="ProductID" w:val="61001, м"/>
              </w:smartTagPr>
              <w:r w:rsidRPr="00140192">
                <w:rPr>
                  <w:rFonts w:ascii="Arial" w:eastAsia="Times New Roman" w:hAnsi="Arial" w:cs="Arial"/>
                  <w:sz w:val="28"/>
                  <w:szCs w:val="28"/>
                  <w:lang w:val="uk-UA" w:eastAsia="ru-RU"/>
                </w:rPr>
                <w:t>61001, м</w:t>
              </w:r>
            </w:smartTag>
            <w:r w:rsidRPr="00140192">
              <w:rPr>
                <w:rFonts w:ascii="Arial" w:eastAsia="Times New Roman" w:hAnsi="Arial" w:cs="Arial"/>
                <w:sz w:val="28"/>
                <w:szCs w:val="28"/>
                <w:lang w:val="uk-UA" w:eastAsia="ru-RU"/>
              </w:rPr>
              <w:t xml:space="preserve">. Харків, </w:t>
            </w:r>
            <w:proofErr w:type="spellStart"/>
            <w:r w:rsidRPr="00140192">
              <w:rPr>
                <w:rFonts w:ascii="Arial" w:eastAsia="Times New Roman" w:hAnsi="Arial" w:cs="Arial"/>
                <w:sz w:val="28"/>
                <w:szCs w:val="28"/>
                <w:lang w:val="uk-UA" w:eastAsia="ru-RU"/>
              </w:rPr>
              <w:t>пр.Леніна</w:t>
            </w:r>
            <w:proofErr w:type="spellEnd"/>
            <w:r w:rsidRPr="00140192">
              <w:rPr>
                <w:rFonts w:ascii="Arial" w:eastAsia="Times New Roman" w:hAnsi="Arial" w:cs="Arial"/>
                <w:sz w:val="28"/>
                <w:szCs w:val="28"/>
                <w:lang w:val="uk-UA" w:eastAsia="ru-RU"/>
              </w:rPr>
              <w:t>, 9а</w:t>
            </w:r>
          </w:p>
        </w:tc>
      </w:tr>
    </w:tbl>
    <w:p w:rsidR="00140192" w:rsidRPr="00140192" w:rsidRDefault="00140192">
      <w:pPr>
        <w:rPr>
          <w:lang w:val="uk-UA"/>
        </w:rPr>
      </w:pPr>
    </w:p>
    <w:p w:rsidR="00140192" w:rsidRPr="00140192" w:rsidRDefault="00140192">
      <w:pPr>
        <w:rPr>
          <w:lang w:val="uk-UA"/>
        </w:rPr>
      </w:pPr>
    </w:p>
    <w:p w:rsidR="00140192" w:rsidRPr="00140192" w:rsidRDefault="00140192">
      <w:pPr>
        <w:rPr>
          <w:lang w:val="uk-UA"/>
        </w:rPr>
      </w:pPr>
    </w:p>
    <w:p w:rsidR="00140192" w:rsidRPr="00140192" w:rsidRDefault="00140192">
      <w:pPr>
        <w:rPr>
          <w:lang w:val="uk-UA"/>
        </w:rPr>
      </w:pPr>
    </w:p>
    <w:p w:rsidR="00140192" w:rsidRPr="00140192" w:rsidRDefault="00140192">
      <w:pPr>
        <w:rPr>
          <w:lang w:val="uk-UA"/>
        </w:rPr>
      </w:pPr>
    </w:p>
    <w:sectPr w:rsidR="00140192" w:rsidRPr="00140192" w:rsidSect="008C16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E4D"/>
    <w:multiLevelType w:val="hybridMultilevel"/>
    <w:tmpl w:val="8926035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385D6E"/>
    <w:multiLevelType w:val="hybridMultilevel"/>
    <w:tmpl w:val="61847BAA"/>
    <w:lvl w:ilvl="0" w:tplc="BF92E2B8">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3F3371"/>
    <w:multiLevelType w:val="hybridMultilevel"/>
    <w:tmpl w:val="CACC9CBC"/>
    <w:lvl w:ilvl="0" w:tplc="29843A9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D255B6"/>
    <w:multiLevelType w:val="hybridMultilevel"/>
    <w:tmpl w:val="EC9260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F665F6"/>
    <w:multiLevelType w:val="hybridMultilevel"/>
    <w:tmpl w:val="6638FDF0"/>
    <w:lvl w:ilvl="0" w:tplc="90C417F4">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632691"/>
    <w:multiLevelType w:val="hybridMultilevel"/>
    <w:tmpl w:val="93C8E70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93490D"/>
    <w:multiLevelType w:val="hybridMultilevel"/>
    <w:tmpl w:val="F8DA47DC"/>
    <w:lvl w:ilvl="0" w:tplc="590486D4">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682491"/>
    <w:multiLevelType w:val="hybridMultilevel"/>
    <w:tmpl w:val="045A45E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972CE0"/>
    <w:multiLevelType w:val="hybridMultilevel"/>
    <w:tmpl w:val="816A203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B4095D"/>
    <w:multiLevelType w:val="hybridMultilevel"/>
    <w:tmpl w:val="AF34CA5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7307E5"/>
    <w:multiLevelType w:val="hybridMultilevel"/>
    <w:tmpl w:val="38BA88A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ED298A"/>
    <w:multiLevelType w:val="hybridMultilevel"/>
    <w:tmpl w:val="389ACFF4"/>
    <w:lvl w:ilvl="0" w:tplc="B1FA54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C86972"/>
    <w:multiLevelType w:val="hybridMultilevel"/>
    <w:tmpl w:val="29F0502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7E190B"/>
    <w:multiLevelType w:val="hybridMultilevel"/>
    <w:tmpl w:val="EC6A5DA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4A11F88"/>
    <w:multiLevelType w:val="hybridMultilevel"/>
    <w:tmpl w:val="CE54158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33206C"/>
    <w:multiLevelType w:val="hybridMultilevel"/>
    <w:tmpl w:val="EE26BC2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CC6173F"/>
    <w:multiLevelType w:val="hybridMultilevel"/>
    <w:tmpl w:val="27763F50"/>
    <w:lvl w:ilvl="0" w:tplc="1DF009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F45DB4"/>
    <w:multiLevelType w:val="hybridMultilevel"/>
    <w:tmpl w:val="0DFCCCD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F13FDB"/>
    <w:multiLevelType w:val="hybridMultilevel"/>
    <w:tmpl w:val="CB1C8B0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8A3D09"/>
    <w:multiLevelType w:val="hybridMultilevel"/>
    <w:tmpl w:val="25EE9ED6"/>
    <w:lvl w:ilvl="0" w:tplc="824887C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B7651B"/>
    <w:multiLevelType w:val="hybridMultilevel"/>
    <w:tmpl w:val="EFC8545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456B6B"/>
    <w:multiLevelType w:val="hybridMultilevel"/>
    <w:tmpl w:val="46409044"/>
    <w:lvl w:ilvl="0" w:tplc="0419000F">
      <w:start w:val="1"/>
      <w:numFmt w:val="decimal"/>
      <w:lvlText w:val="%1."/>
      <w:lvlJc w:val="left"/>
      <w:pPr>
        <w:tabs>
          <w:tab w:val="num" w:pos="1789"/>
        </w:tabs>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3690DA1"/>
    <w:multiLevelType w:val="hybridMultilevel"/>
    <w:tmpl w:val="27763F50"/>
    <w:lvl w:ilvl="0" w:tplc="1DF009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991FD9"/>
    <w:multiLevelType w:val="hybridMultilevel"/>
    <w:tmpl w:val="207820D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3D0000"/>
    <w:multiLevelType w:val="hybridMultilevel"/>
    <w:tmpl w:val="EE1C474C"/>
    <w:lvl w:ilvl="0" w:tplc="B600B26A">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970670"/>
    <w:multiLevelType w:val="hybridMultilevel"/>
    <w:tmpl w:val="BA8867F6"/>
    <w:lvl w:ilvl="0" w:tplc="7CF6710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9CA1673"/>
    <w:multiLevelType w:val="hybridMultilevel"/>
    <w:tmpl w:val="D7F0B674"/>
    <w:lvl w:ilvl="0" w:tplc="82A691C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88"/>
    <w:rsid w:val="00140192"/>
    <w:rsid w:val="00597ABB"/>
    <w:rsid w:val="00660AC5"/>
    <w:rsid w:val="006640D1"/>
    <w:rsid w:val="00664DFA"/>
    <w:rsid w:val="007F316C"/>
    <w:rsid w:val="008C16F4"/>
    <w:rsid w:val="00B0681A"/>
    <w:rsid w:val="00B32590"/>
    <w:rsid w:val="00BF3795"/>
    <w:rsid w:val="00C123C8"/>
    <w:rsid w:val="00EA2088"/>
    <w:rsid w:val="00EE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019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4019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0192"/>
    <w:rPr>
      <w:rFonts w:ascii="Arial" w:eastAsia="Times New Roman" w:hAnsi="Arial" w:cs="Arial"/>
      <w:b/>
      <w:bCs/>
      <w:kern w:val="32"/>
      <w:sz w:val="32"/>
      <w:szCs w:val="32"/>
      <w:lang w:eastAsia="ru-RU"/>
    </w:rPr>
  </w:style>
  <w:style w:type="character" w:customStyle="1" w:styleId="20">
    <w:name w:val="Заголовок 2 Знак"/>
    <w:basedOn w:val="a0"/>
    <w:link w:val="2"/>
    <w:rsid w:val="00140192"/>
    <w:rPr>
      <w:rFonts w:ascii="Arial" w:eastAsia="Times New Roman" w:hAnsi="Arial" w:cs="Arial"/>
      <w:b/>
      <w:bCs/>
      <w:i/>
      <w:iCs/>
      <w:sz w:val="28"/>
      <w:szCs w:val="28"/>
      <w:lang w:eastAsia="ru-RU"/>
    </w:rPr>
  </w:style>
  <w:style w:type="numbering" w:customStyle="1" w:styleId="11">
    <w:name w:val="Нет списка1"/>
    <w:next w:val="a2"/>
    <w:semiHidden/>
    <w:rsid w:val="00140192"/>
  </w:style>
  <w:style w:type="character" w:customStyle="1" w:styleId="a3">
    <w:name w:val="Верхний колонтитул Знак"/>
    <w:link w:val="a4"/>
    <w:locked/>
    <w:rsid w:val="00140192"/>
    <w:rPr>
      <w:sz w:val="24"/>
      <w:szCs w:val="24"/>
    </w:rPr>
  </w:style>
  <w:style w:type="paragraph" w:styleId="a4">
    <w:name w:val="header"/>
    <w:basedOn w:val="a"/>
    <w:link w:val="a3"/>
    <w:rsid w:val="00140192"/>
    <w:pPr>
      <w:tabs>
        <w:tab w:val="center" w:pos="4677"/>
        <w:tab w:val="right" w:pos="9355"/>
      </w:tabs>
      <w:spacing w:after="0" w:line="240" w:lineRule="auto"/>
    </w:pPr>
    <w:rPr>
      <w:sz w:val="24"/>
      <w:szCs w:val="24"/>
    </w:rPr>
  </w:style>
  <w:style w:type="character" w:customStyle="1" w:styleId="12">
    <w:name w:val="Верхний колонтитул Знак1"/>
    <w:basedOn w:val="a0"/>
    <w:uiPriority w:val="99"/>
    <w:semiHidden/>
    <w:rsid w:val="00140192"/>
  </w:style>
  <w:style w:type="character" w:customStyle="1" w:styleId="a5">
    <w:name w:val="Нижний колонтитул Знак"/>
    <w:link w:val="a6"/>
    <w:locked/>
    <w:rsid w:val="00140192"/>
    <w:rPr>
      <w:sz w:val="24"/>
      <w:szCs w:val="24"/>
    </w:rPr>
  </w:style>
  <w:style w:type="paragraph" w:styleId="a6">
    <w:name w:val="footer"/>
    <w:basedOn w:val="a"/>
    <w:link w:val="a5"/>
    <w:rsid w:val="00140192"/>
    <w:pPr>
      <w:tabs>
        <w:tab w:val="center" w:pos="4677"/>
        <w:tab w:val="right" w:pos="9355"/>
      </w:tabs>
      <w:spacing w:after="0" w:line="240" w:lineRule="auto"/>
    </w:pPr>
    <w:rPr>
      <w:sz w:val="24"/>
      <w:szCs w:val="24"/>
    </w:rPr>
  </w:style>
  <w:style w:type="character" w:customStyle="1" w:styleId="13">
    <w:name w:val="Нижний колонтитул Знак1"/>
    <w:basedOn w:val="a0"/>
    <w:uiPriority w:val="99"/>
    <w:semiHidden/>
    <w:rsid w:val="00140192"/>
  </w:style>
  <w:style w:type="character" w:customStyle="1" w:styleId="3">
    <w:name w:val="Основной текст 3 Знак"/>
    <w:locked/>
    <w:rsid w:val="00140192"/>
    <w:rPr>
      <w:sz w:val="16"/>
      <w:szCs w:val="16"/>
    </w:rPr>
  </w:style>
  <w:style w:type="paragraph" w:styleId="30">
    <w:name w:val="Body Text 3"/>
    <w:basedOn w:val="a"/>
    <w:link w:val="31"/>
    <w:rsid w:val="00140192"/>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rsid w:val="00140192"/>
    <w:rPr>
      <w:rFonts w:ascii="Times New Roman" w:eastAsia="Times New Roman" w:hAnsi="Times New Roman" w:cs="Times New Roman"/>
      <w:sz w:val="16"/>
      <w:szCs w:val="16"/>
      <w:lang w:eastAsia="ru-RU"/>
    </w:rPr>
  </w:style>
  <w:style w:type="character" w:customStyle="1" w:styleId="32">
    <w:name w:val="Основной текст с отступом 3 Знак"/>
    <w:link w:val="33"/>
    <w:locked/>
    <w:rsid w:val="00140192"/>
    <w:rPr>
      <w:sz w:val="16"/>
      <w:szCs w:val="16"/>
    </w:rPr>
  </w:style>
  <w:style w:type="paragraph" w:styleId="33">
    <w:name w:val="Body Text Indent 3"/>
    <w:basedOn w:val="a"/>
    <w:link w:val="32"/>
    <w:rsid w:val="00140192"/>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140192"/>
    <w:rPr>
      <w:sz w:val="16"/>
      <w:szCs w:val="16"/>
    </w:rPr>
  </w:style>
  <w:style w:type="character" w:customStyle="1" w:styleId="4">
    <w:name w:val="Основний текст (4)_"/>
    <w:link w:val="41"/>
    <w:locked/>
    <w:rsid w:val="00140192"/>
    <w:rPr>
      <w:i/>
      <w:iCs/>
      <w:sz w:val="21"/>
      <w:szCs w:val="21"/>
      <w:shd w:val="clear" w:color="auto" w:fill="FFFFFF"/>
    </w:rPr>
  </w:style>
  <w:style w:type="paragraph" w:customStyle="1" w:styleId="41">
    <w:name w:val="Основний текст (4)1"/>
    <w:basedOn w:val="a"/>
    <w:link w:val="4"/>
    <w:rsid w:val="00140192"/>
    <w:pPr>
      <w:shd w:val="clear" w:color="auto" w:fill="FFFFFF"/>
      <w:spacing w:before="300" w:after="180" w:line="254" w:lineRule="exact"/>
      <w:jc w:val="center"/>
    </w:pPr>
    <w:rPr>
      <w:i/>
      <w:iCs/>
      <w:sz w:val="21"/>
      <w:szCs w:val="21"/>
      <w:shd w:val="clear" w:color="auto" w:fill="FFFFFF"/>
    </w:rPr>
  </w:style>
  <w:style w:type="character" w:customStyle="1" w:styleId="a7">
    <w:name w:val="Основний текст_"/>
    <w:link w:val="14"/>
    <w:locked/>
    <w:rsid w:val="00140192"/>
    <w:rPr>
      <w:sz w:val="21"/>
      <w:szCs w:val="21"/>
      <w:shd w:val="clear" w:color="auto" w:fill="FFFFFF"/>
    </w:rPr>
  </w:style>
  <w:style w:type="paragraph" w:customStyle="1" w:styleId="14">
    <w:name w:val="Основний текст1"/>
    <w:basedOn w:val="a"/>
    <w:link w:val="a7"/>
    <w:rsid w:val="00140192"/>
    <w:pPr>
      <w:shd w:val="clear" w:color="auto" w:fill="FFFFFF"/>
      <w:spacing w:after="180" w:line="254" w:lineRule="exact"/>
      <w:jc w:val="center"/>
    </w:pPr>
    <w:rPr>
      <w:sz w:val="21"/>
      <w:szCs w:val="21"/>
      <w:shd w:val="clear" w:color="auto" w:fill="FFFFFF"/>
    </w:rPr>
  </w:style>
  <w:style w:type="paragraph" w:customStyle="1" w:styleId="a8">
    <w:name w:val="Основний текст"/>
    <w:basedOn w:val="a"/>
    <w:rsid w:val="00140192"/>
    <w:pPr>
      <w:shd w:val="clear" w:color="auto" w:fill="FFFFFF"/>
      <w:spacing w:after="0" w:line="240" w:lineRule="atLeast"/>
      <w:jc w:val="both"/>
    </w:pPr>
    <w:rPr>
      <w:rFonts w:ascii="Arial" w:eastAsia="Times New Roman" w:hAnsi="Arial" w:cs="Arial"/>
      <w:spacing w:val="-10"/>
      <w:sz w:val="28"/>
      <w:szCs w:val="28"/>
      <w:lang w:eastAsia="ru-RU"/>
    </w:rPr>
  </w:style>
  <w:style w:type="paragraph" w:customStyle="1" w:styleId="a9">
    <w:name w:val="Стиль"/>
    <w:rsid w:val="0014019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1">
    <w:name w:val="Основний текст (2)_"/>
    <w:link w:val="22"/>
    <w:locked/>
    <w:rsid w:val="00140192"/>
    <w:rPr>
      <w:rFonts w:ascii="Arial" w:hAnsi="Arial"/>
      <w:b/>
      <w:bCs/>
      <w:spacing w:val="-20"/>
      <w:sz w:val="28"/>
      <w:szCs w:val="28"/>
      <w:shd w:val="clear" w:color="auto" w:fill="FFFFFF"/>
    </w:rPr>
  </w:style>
  <w:style w:type="paragraph" w:customStyle="1" w:styleId="22">
    <w:name w:val="Основний текст (2)"/>
    <w:basedOn w:val="a"/>
    <w:link w:val="21"/>
    <w:rsid w:val="00140192"/>
    <w:pPr>
      <w:shd w:val="clear" w:color="auto" w:fill="FFFFFF"/>
      <w:spacing w:after="0" w:line="339" w:lineRule="exact"/>
      <w:ind w:firstLine="760"/>
      <w:jc w:val="both"/>
    </w:pPr>
    <w:rPr>
      <w:rFonts w:ascii="Arial" w:hAnsi="Arial"/>
      <w:b/>
      <w:bCs/>
      <w:spacing w:val="-20"/>
      <w:sz w:val="28"/>
      <w:szCs w:val="28"/>
      <w:shd w:val="clear" w:color="auto" w:fill="FFFFFF"/>
    </w:rPr>
  </w:style>
  <w:style w:type="character" w:customStyle="1" w:styleId="34">
    <w:name w:val="Основний текст (3)_"/>
    <w:link w:val="35"/>
    <w:locked/>
    <w:rsid w:val="00140192"/>
    <w:rPr>
      <w:rFonts w:ascii="Trebuchet MS" w:hAnsi="Trebuchet MS"/>
      <w:b/>
      <w:bCs/>
      <w:spacing w:val="-20"/>
      <w:sz w:val="30"/>
      <w:szCs w:val="30"/>
      <w:shd w:val="clear" w:color="auto" w:fill="FFFFFF"/>
    </w:rPr>
  </w:style>
  <w:style w:type="paragraph" w:customStyle="1" w:styleId="35">
    <w:name w:val="Основний текст (3)"/>
    <w:basedOn w:val="a"/>
    <w:link w:val="34"/>
    <w:rsid w:val="00140192"/>
    <w:pPr>
      <w:shd w:val="clear" w:color="auto" w:fill="FFFFFF"/>
      <w:spacing w:after="300" w:line="360" w:lineRule="exact"/>
      <w:ind w:firstLine="680"/>
    </w:pPr>
    <w:rPr>
      <w:rFonts w:ascii="Trebuchet MS" w:hAnsi="Trebuchet MS"/>
      <w:b/>
      <w:bCs/>
      <w:spacing w:val="-20"/>
      <w:sz w:val="30"/>
      <w:szCs w:val="30"/>
      <w:shd w:val="clear" w:color="auto" w:fill="FFFFFF"/>
    </w:rPr>
  </w:style>
  <w:style w:type="character" w:customStyle="1" w:styleId="7FranklinGothicHeavy">
    <w:name w:val="Основной текст (7) + Franklin Gothic Heavy"/>
    <w:aliases w:val="15 pt,Интервал -1 pt"/>
    <w:rsid w:val="00140192"/>
    <w:rPr>
      <w:rFonts w:ascii="Franklin Gothic Heavy" w:hAnsi="Franklin Gothic Heavy" w:cs="Franklin Gothic Heavy" w:hint="default"/>
      <w:spacing w:val="-20"/>
      <w:w w:val="100"/>
      <w:sz w:val="30"/>
      <w:szCs w:val="30"/>
    </w:rPr>
  </w:style>
  <w:style w:type="character" w:customStyle="1" w:styleId="7">
    <w:name w:val="Основной текст (7)"/>
    <w:rsid w:val="00140192"/>
    <w:rPr>
      <w:rFonts w:ascii="Times New Roman" w:hAnsi="Times New Roman" w:cs="Times New Roman" w:hint="default"/>
      <w:noProof/>
      <w:sz w:val="19"/>
      <w:szCs w:val="19"/>
    </w:rPr>
  </w:style>
  <w:style w:type="character" w:customStyle="1" w:styleId="70">
    <w:name w:val="Основной текст (7) + Курсив"/>
    <w:rsid w:val="00140192"/>
    <w:rPr>
      <w:rFonts w:ascii="Times New Roman" w:hAnsi="Times New Roman" w:cs="Times New Roman" w:hint="default"/>
      <w:i/>
      <w:iCs/>
      <w:spacing w:val="0"/>
      <w:sz w:val="19"/>
      <w:szCs w:val="19"/>
    </w:rPr>
  </w:style>
  <w:style w:type="character" w:customStyle="1" w:styleId="120">
    <w:name w:val="Заголовок №12"/>
    <w:rsid w:val="00140192"/>
    <w:rPr>
      <w:rFonts w:ascii="Lucida Sans Unicode" w:hAnsi="Lucida Sans Unicode" w:cs="Lucida Sans Unicode" w:hint="default"/>
      <w:smallCaps/>
      <w:spacing w:val="0"/>
      <w:sz w:val="20"/>
      <w:szCs w:val="20"/>
    </w:rPr>
  </w:style>
  <w:style w:type="character" w:customStyle="1" w:styleId="84pt">
    <w:name w:val="Заголовок №8 + Интервал 4 pt"/>
    <w:rsid w:val="00140192"/>
    <w:rPr>
      <w:rFonts w:ascii="Lucida Sans Unicode" w:hAnsi="Lucida Sans Unicode" w:cs="Lucida Sans Unicode" w:hint="default"/>
      <w:b/>
      <w:bCs/>
      <w:smallCaps/>
      <w:spacing w:val="80"/>
    </w:rPr>
  </w:style>
  <w:style w:type="character" w:customStyle="1" w:styleId="18">
    <w:name w:val="Основной текст (18)"/>
    <w:rsid w:val="00140192"/>
    <w:rPr>
      <w:rFonts w:ascii="Lucida Sans Unicode" w:hAnsi="Lucida Sans Unicode" w:cs="Lucida Sans Unicode" w:hint="default"/>
      <w:smallCaps/>
      <w:spacing w:val="0"/>
      <w:sz w:val="20"/>
      <w:szCs w:val="20"/>
    </w:rPr>
  </w:style>
  <w:style w:type="character" w:customStyle="1" w:styleId="46pt">
    <w:name w:val="Основной текст (4) + 6 pt"/>
    <w:aliases w:val="Курсив321,Интервал 1 pt62"/>
    <w:rsid w:val="00140192"/>
    <w:rPr>
      <w:rFonts w:ascii="Lucida Sans Unicode" w:hAnsi="Lucida Sans Unicode" w:cs="Lucida Sans Unicode" w:hint="default"/>
      <w:i/>
      <w:iCs/>
      <w:spacing w:val="20"/>
      <w:sz w:val="12"/>
      <w:szCs w:val="12"/>
    </w:rPr>
  </w:style>
  <w:style w:type="character" w:customStyle="1" w:styleId="157pt">
    <w:name w:val="Основной текст (15) + 7 pt"/>
    <w:aliases w:val="Не курсив91,Интервал 0 pt239"/>
    <w:rsid w:val="00140192"/>
    <w:rPr>
      <w:rFonts w:ascii="Lucida Sans Unicode" w:hAnsi="Lucida Sans Unicode" w:cs="Lucida Sans Unicode" w:hint="default"/>
      <w:i/>
      <w:iCs/>
      <w:spacing w:val="0"/>
      <w:sz w:val="14"/>
      <w:szCs w:val="14"/>
    </w:rPr>
  </w:style>
  <w:style w:type="character" w:customStyle="1" w:styleId="1310">
    <w:name w:val="Заголовок №1310"/>
    <w:rsid w:val="00140192"/>
    <w:rPr>
      <w:rFonts w:ascii="Lucida Sans Unicode" w:hAnsi="Lucida Sans Unicode" w:cs="Lucida Sans Unicode" w:hint="default"/>
      <w:b/>
      <w:bCs/>
      <w:smallCaps/>
      <w:spacing w:val="0"/>
      <w:sz w:val="16"/>
      <w:szCs w:val="16"/>
    </w:rPr>
  </w:style>
  <w:style w:type="character" w:customStyle="1" w:styleId="139">
    <w:name w:val="Заголовок №139"/>
    <w:rsid w:val="00140192"/>
    <w:rPr>
      <w:rFonts w:ascii="Lucida Sans Unicode" w:hAnsi="Lucida Sans Unicode" w:cs="Lucida Sans Unicode" w:hint="default"/>
      <w:b/>
      <w:bCs/>
      <w:smallCaps/>
      <w:noProof/>
      <w:spacing w:val="0"/>
      <w:sz w:val="16"/>
      <w:szCs w:val="16"/>
    </w:rPr>
  </w:style>
  <w:style w:type="character" w:customStyle="1" w:styleId="137pt">
    <w:name w:val="Заголовок №13 + 7 pt"/>
    <w:aliases w:val="Не полужирный,Не малые прописные283"/>
    <w:rsid w:val="00140192"/>
    <w:rPr>
      <w:rFonts w:ascii="Lucida Sans Unicode" w:hAnsi="Lucida Sans Unicode" w:cs="Lucida Sans Unicode" w:hint="default"/>
      <w:b/>
      <w:bCs/>
      <w:smallCaps/>
      <w:spacing w:val="0"/>
      <w:sz w:val="14"/>
      <w:szCs w:val="14"/>
    </w:rPr>
  </w:style>
  <w:style w:type="character" w:customStyle="1" w:styleId="153">
    <w:name w:val="Основной текст (15) + Не курсив3"/>
    <w:aliases w:val="Интервал 0 pt238"/>
    <w:rsid w:val="00140192"/>
    <w:rPr>
      <w:rFonts w:ascii="Lucida Sans Unicode" w:hAnsi="Lucida Sans Unicode" w:cs="Lucida Sans Unicode" w:hint="default"/>
      <w:i/>
      <w:iCs/>
      <w:spacing w:val="0"/>
      <w:sz w:val="12"/>
      <w:szCs w:val="12"/>
    </w:rPr>
  </w:style>
  <w:style w:type="character" w:customStyle="1" w:styleId="157pt7">
    <w:name w:val="Основной текст (15) + 7 pt7"/>
    <w:aliases w:val="Не курсив90,Интервал 0 pt236"/>
    <w:rsid w:val="00140192"/>
    <w:rPr>
      <w:rFonts w:ascii="Lucida Sans Unicode" w:hAnsi="Lucida Sans Unicode" w:cs="Lucida Sans Unicode" w:hint="default"/>
      <w:i/>
      <w:iCs/>
      <w:spacing w:val="0"/>
      <w:sz w:val="14"/>
      <w:szCs w:val="14"/>
    </w:rPr>
  </w:style>
  <w:style w:type="character" w:customStyle="1" w:styleId="46pt6">
    <w:name w:val="Основной текст (4) + 6 pt6"/>
    <w:aliases w:val="Курсив320,Интервал 1 pt61"/>
    <w:rsid w:val="00140192"/>
    <w:rPr>
      <w:rFonts w:ascii="Lucida Sans Unicode" w:hAnsi="Lucida Sans Unicode" w:cs="Lucida Sans Unicode" w:hint="default"/>
      <w:i/>
      <w:iCs/>
      <w:spacing w:val="20"/>
      <w:sz w:val="12"/>
      <w:szCs w:val="12"/>
    </w:rPr>
  </w:style>
  <w:style w:type="character" w:customStyle="1" w:styleId="137pt1">
    <w:name w:val="Заголовок №13 + 7 pt1"/>
    <w:aliases w:val="Не полужирный69,Не малые прописные282"/>
    <w:rsid w:val="00140192"/>
    <w:rPr>
      <w:rFonts w:ascii="Lucida Sans Unicode" w:hAnsi="Lucida Sans Unicode" w:cs="Lucida Sans Unicode" w:hint="default"/>
      <w:b/>
      <w:bCs/>
      <w:smallCaps/>
      <w:spacing w:val="0"/>
      <w:sz w:val="14"/>
      <w:szCs w:val="14"/>
    </w:rPr>
  </w:style>
  <w:style w:type="character" w:customStyle="1" w:styleId="158pt">
    <w:name w:val="Основной текст (15) + 8 pt"/>
    <w:aliases w:val="Полужирный254,Не курсив89,Малые прописные182,Интервал 0 pt235"/>
    <w:rsid w:val="00140192"/>
    <w:rPr>
      <w:rFonts w:ascii="Lucida Sans Unicode" w:hAnsi="Lucida Sans Unicode" w:cs="Lucida Sans Unicode" w:hint="default"/>
      <w:b/>
      <w:bCs/>
      <w:i/>
      <w:iCs/>
      <w:smallCaps/>
      <w:spacing w:val="0"/>
      <w:sz w:val="16"/>
      <w:szCs w:val="16"/>
    </w:rPr>
  </w:style>
  <w:style w:type="character" w:customStyle="1" w:styleId="158pt9">
    <w:name w:val="Основной текст (15) + 8 pt9"/>
    <w:aliases w:val="Полужирный253,Не курсив88,Малые прописные181,Интервал 0 pt234"/>
    <w:rsid w:val="00140192"/>
    <w:rPr>
      <w:rFonts w:ascii="Lucida Sans Unicode" w:hAnsi="Lucida Sans Unicode" w:cs="Lucida Sans Unicode" w:hint="default"/>
      <w:b/>
      <w:bCs/>
      <w:i/>
      <w:iCs/>
      <w:smallCaps/>
      <w:noProof/>
      <w:spacing w:val="0"/>
      <w:sz w:val="16"/>
      <w:szCs w:val="16"/>
    </w:rPr>
  </w:style>
  <w:style w:type="character" w:customStyle="1" w:styleId="158pt8">
    <w:name w:val="Основной текст (15) + 8 pt8"/>
    <w:aliases w:val="Полужирный252,Не курсив87,Малые прописные180,Интервал 0 pt233"/>
    <w:rsid w:val="00140192"/>
    <w:rPr>
      <w:rFonts w:ascii="Lucida Sans Unicode" w:hAnsi="Lucida Sans Unicode" w:cs="Lucida Sans Unicode" w:hint="default"/>
      <w:b/>
      <w:bCs/>
      <w:i/>
      <w:iCs/>
      <w:smallCaps/>
      <w:spacing w:val="0"/>
      <w:sz w:val="16"/>
      <w:szCs w:val="16"/>
    </w:rPr>
  </w:style>
  <w:style w:type="character" w:customStyle="1" w:styleId="46pt5">
    <w:name w:val="Основной текст (4) + 6 pt5"/>
    <w:aliases w:val="Курсив319,Интервал 1 pt60"/>
    <w:rsid w:val="00140192"/>
    <w:rPr>
      <w:rFonts w:ascii="Lucida Sans Unicode" w:hAnsi="Lucida Sans Unicode" w:cs="Lucida Sans Unicode" w:hint="default"/>
      <w:i/>
      <w:iCs/>
      <w:spacing w:val="20"/>
      <w:sz w:val="12"/>
      <w:szCs w:val="12"/>
    </w:rPr>
  </w:style>
  <w:style w:type="character" w:customStyle="1" w:styleId="157pt6">
    <w:name w:val="Основной текст (15) + 7 pt6"/>
    <w:aliases w:val="Не курсив86,Интервал 0 pt232"/>
    <w:rsid w:val="00140192"/>
    <w:rPr>
      <w:rFonts w:ascii="Lucida Sans Unicode" w:hAnsi="Lucida Sans Unicode" w:cs="Lucida Sans Unicode" w:hint="default"/>
      <w:i/>
      <w:iCs/>
      <w:spacing w:val="0"/>
      <w:sz w:val="14"/>
      <w:szCs w:val="14"/>
    </w:rPr>
  </w:style>
  <w:style w:type="character" w:customStyle="1" w:styleId="195">
    <w:name w:val="Основной текст (19)5"/>
    <w:rsid w:val="00140192"/>
    <w:rPr>
      <w:rFonts w:ascii="Lucida Sans Unicode" w:hAnsi="Lucida Sans Unicode" w:cs="Lucida Sans Unicode" w:hint="default"/>
      <w:b/>
      <w:bCs/>
      <w:smallCaps/>
      <w:spacing w:val="0"/>
      <w:sz w:val="16"/>
      <w:szCs w:val="16"/>
    </w:rPr>
  </w:style>
  <w:style w:type="character" w:customStyle="1" w:styleId="194">
    <w:name w:val="Основной текст (19)4"/>
    <w:rsid w:val="00140192"/>
    <w:rPr>
      <w:rFonts w:ascii="Lucida Sans Unicode" w:hAnsi="Lucida Sans Unicode" w:cs="Lucida Sans Unicode" w:hint="default"/>
      <w:b/>
      <w:bCs/>
      <w:smallCaps/>
      <w:noProof/>
      <w:spacing w:val="0"/>
      <w:sz w:val="16"/>
      <w:szCs w:val="16"/>
    </w:rPr>
  </w:style>
  <w:style w:type="character" w:customStyle="1" w:styleId="157pt5">
    <w:name w:val="Основной текст (15) + 7 pt5"/>
    <w:aliases w:val="Не курсив85,Интервал 0 pt231"/>
    <w:rsid w:val="00140192"/>
    <w:rPr>
      <w:rFonts w:ascii="Lucida Sans Unicode" w:hAnsi="Lucida Sans Unicode" w:cs="Lucida Sans Unicode" w:hint="default"/>
      <w:i/>
      <w:iCs/>
      <w:spacing w:val="0"/>
      <w:sz w:val="14"/>
      <w:szCs w:val="14"/>
    </w:rPr>
  </w:style>
  <w:style w:type="character" w:customStyle="1" w:styleId="157pt4">
    <w:name w:val="Основной текст (15) + 7 pt4"/>
    <w:aliases w:val="Не курсив83,Интервал 0 pt229"/>
    <w:rsid w:val="00140192"/>
    <w:rPr>
      <w:rFonts w:ascii="Lucida Sans Unicode" w:hAnsi="Lucida Sans Unicode" w:cs="Lucida Sans Unicode" w:hint="default"/>
      <w:i/>
      <w:iCs/>
      <w:spacing w:val="0"/>
      <w:sz w:val="14"/>
      <w:szCs w:val="14"/>
    </w:rPr>
  </w:style>
  <w:style w:type="character" w:customStyle="1" w:styleId="46pt4">
    <w:name w:val="Основной текст (4) + 6 pt4"/>
    <w:aliases w:val="Курсив318,Интервал 1 pt59"/>
    <w:rsid w:val="00140192"/>
    <w:rPr>
      <w:rFonts w:ascii="Lucida Sans Unicode" w:hAnsi="Lucida Sans Unicode" w:cs="Lucida Sans Unicode" w:hint="default"/>
      <w:i/>
      <w:iCs/>
      <w:spacing w:val="20"/>
      <w:sz w:val="12"/>
      <w:szCs w:val="12"/>
    </w:rPr>
  </w:style>
  <w:style w:type="character" w:customStyle="1" w:styleId="46pt3">
    <w:name w:val="Основной текст (4) + 6 pt3"/>
    <w:aliases w:val="Курсив317,Интервал 1 pt58"/>
    <w:rsid w:val="00140192"/>
    <w:rPr>
      <w:rFonts w:ascii="Lucida Sans Unicode" w:hAnsi="Lucida Sans Unicode" w:cs="Lucida Sans Unicode" w:hint="default"/>
      <w:i/>
      <w:iCs/>
      <w:spacing w:val="20"/>
      <w:sz w:val="12"/>
      <w:szCs w:val="12"/>
    </w:rPr>
  </w:style>
  <w:style w:type="character" w:customStyle="1" w:styleId="46pt2">
    <w:name w:val="Основной текст (4) + 6 pt2"/>
    <w:aliases w:val="Курсив316,Интервал 1 pt57"/>
    <w:rsid w:val="00140192"/>
    <w:rPr>
      <w:rFonts w:ascii="Lucida Sans Unicode" w:hAnsi="Lucida Sans Unicode" w:cs="Lucida Sans Unicode" w:hint="default"/>
      <w:i/>
      <w:iCs/>
      <w:spacing w:val="20"/>
      <w:sz w:val="12"/>
      <w:szCs w:val="12"/>
    </w:rPr>
  </w:style>
  <w:style w:type="character" w:customStyle="1" w:styleId="157pt3">
    <w:name w:val="Основной текст (15) + 7 pt3"/>
    <w:aliases w:val="Не курсив79,Интервал 0 pt225"/>
    <w:rsid w:val="00140192"/>
    <w:rPr>
      <w:rFonts w:ascii="Lucida Sans Unicode" w:hAnsi="Lucida Sans Unicode" w:cs="Lucida Sans Unicode" w:hint="default"/>
      <w:i/>
      <w:iCs/>
      <w:spacing w:val="0"/>
      <w:sz w:val="14"/>
      <w:szCs w:val="14"/>
    </w:rPr>
  </w:style>
  <w:style w:type="character" w:customStyle="1" w:styleId="aa">
    <w:name w:val="Основний текст + Курсив"/>
    <w:rsid w:val="00140192"/>
    <w:rPr>
      <w:i/>
      <w:iCs/>
      <w:sz w:val="21"/>
      <w:szCs w:val="21"/>
      <w:shd w:val="clear" w:color="auto" w:fill="FFFFFF"/>
      <w:lang w:val="en-US" w:eastAsia="en-US" w:bidi="ar-SA"/>
    </w:rPr>
  </w:style>
  <w:style w:type="character" w:customStyle="1" w:styleId="68">
    <w:name w:val="Основний текст68"/>
    <w:basedOn w:val="a7"/>
    <w:rsid w:val="00140192"/>
    <w:rPr>
      <w:sz w:val="21"/>
      <w:szCs w:val="21"/>
      <w:shd w:val="clear" w:color="auto" w:fill="FFFFFF"/>
    </w:rPr>
  </w:style>
  <w:style w:type="character" w:customStyle="1" w:styleId="44">
    <w:name w:val="Основний текст (4) + Не курсив4"/>
    <w:basedOn w:val="4"/>
    <w:rsid w:val="00140192"/>
    <w:rPr>
      <w:i/>
      <w:iCs/>
      <w:sz w:val="21"/>
      <w:szCs w:val="21"/>
      <w:shd w:val="clear" w:color="auto" w:fill="FFFFFF"/>
    </w:rPr>
  </w:style>
  <w:style w:type="character" w:customStyle="1" w:styleId="43">
    <w:name w:val="Основний текст (4) + Не курсив3"/>
    <w:rsid w:val="00140192"/>
    <w:rPr>
      <w:i/>
      <w:iCs/>
      <w:sz w:val="21"/>
      <w:szCs w:val="21"/>
      <w:shd w:val="clear" w:color="auto" w:fill="FFFFFF"/>
      <w:lang w:val="en-US" w:eastAsia="en-US" w:bidi="ar-SA"/>
    </w:rPr>
  </w:style>
  <w:style w:type="character" w:customStyle="1" w:styleId="40">
    <w:name w:val="Основний текст + Курсив40"/>
    <w:rsid w:val="00140192"/>
    <w:rPr>
      <w:i/>
      <w:iCs/>
      <w:sz w:val="21"/>
      <w:szCs w:val="21"/>
      <w:shd w:val="clear" w:color="auto" w:fill="FFFFFF"/>
      <w:lang w:val="en-US" w:eastAsia="en-US" w:bidi="ar-SA"/>
    </w:rPr>
  </w:style>
  <w:style w:type="character" w:customStyle="1" w:styleId="45">
    <w:name w:val="Основний текст (4) + Не курсив5"/>
    <w:rsid w:val="00140192"/>
    <w:rPr>
      <w:i/>
      <w:iCs/>
      <w:sz w:val="21"/>
      <w:szCs w:val="21"/>
      <w:shd w:val="clear" w:color="auto" w:fill="FFFFFF"/>
      <w:lang w:val="en-US" w:eastAsia="en-US" w:bidi="ar-SA"/>
    </w:rPr>
  </w:style>
  <w:style w:type="character" w:customStyle="1" w:styleId="ab">
    <w:name w:val="Основний текст + Напівжирний"/>
    <w:aliases w:val="Інтервал -1 pt1,Інтервал -1 pt2,Основний текст + 13 pt,Напівжирний1"/>
    <w:rsid w:val="00140192"/>
    <w:rPr>
      <w:rFonts w:ascii="Arial" w:hAnsi="Arial" w:cs="Arial" w:hint="default"/>
      <w:b/>
      <w:bCs/>
      <w:spacing w:val="-20"/>
      <w:sz w:val="28"/>
      <w:szCs w:val="28"/>
      <w:shd w:val="clear" w:color="auto" w:fill="FFFFFF"/>
      <w:lang w:bidi="ar-SA"/>
    </w:rPr>
  </w:style>
  <w:style w:type="character" w:customStyle="1" w:styleId="1pt">
    <w:name w:val="Основний текст + Інтервал 1 pt"/>
    <w:rsid w:val="00140192"/>
    <w:rPr>
      <w:rFonts w:ascii="Trebuchet MS" w:hAnsi="Trebuchet MS" w:cs="Trebuchet MS" w:hint="default"/>
      <w:spacing w:val="20"/>
      <w:sz w:val="30"/>
      <w:szCs w:val="30"/>
      <w:lang w:bidi="ar-SA"/>
    </w:rPr>
  </w:style>
  <w:style w:type="character" w:customStyle="1" w:styleId="4pt">
    <w:name w:val="Основний текст + Інтервал 4 pt"/>
    <w:rsid w:val="00140192"/>
    <w:rPr>
      <w:rFonts w:ascii="Arial" w:hAnsi="Arial" w:cs="Arial" w:hint="default"/>
      <w:spacing w:val="80"/>
      <w:sz w:val="28"/>
      <w:szCs w:val="28"/>
      <w:shd w:val="clear" w:color="auto" w:fill="FFFFFF"/>
      <w:lang w:val="uk-UA" w:eastAsia="uk-UA" w:bidi="ar-SA"/>
    </w:rPr>
  </w:style>
  <w:style w:type="character" w:customStyle="1" w:styleId="23">
    <w:name w:val="Основний текст (2) + Не напівжирний"/>
    <w:aliases w:val="Інтервал 0 pt"/>
    <w:rsid w:val="00140192"/>
    <w:rPr>
      <w:rFonts w:ascii="Arial" w:hAnsi="Arial"/>
      <w:b/>
      <w:bCs/>
      <w:spacing w:val="-10"/>
      <w:sz w:val="28"/>
      <w:szCs w:val="28"/>
      <w:shd w:val="clear" w:color="auto" w:fill="FFFFFF"/>
      <w:lang w:bidi="ar-SA"/>
    </w:rPr>
  </w:style>
  <w:style w:type="character" w:customStyle="1" w:styleId="211pt">
    <w:name w:val="Основний текст (2) + 11 pt"/>
    <w:aliases w:val="Не напівжирний,Курсив,Інтервал 0 pt3"/>
    <w:rsid w:val="00140192"/>
    <w:rPr>
      <w:rFonts w:ascii="Arial" w:hAnsi="Arial"/>
      <w:b/>
      <w:bCs/>
      <w:i/>
      <w:iCs/>
      <w:noProof/>
      <w:spacing w:val="0"/>
      <w:sz w:val="22"/>
      <w:szCs w:val="22"/>
      <w:shd w:val="clear" w:color="auto" w:fill="FFFFFF"/>
      <w:lang w:bidi="ar-SA"/>
    </w:rPr>
  </w:style>
  <w:style w:type="character" w:customStyle="1" w:styleId="21pt">
    <w:name w:val="Основний текст (2) + Інтервал 1 pt"/>
    <w:rsid w:val="00140192"/>
    <w:rPr>
      <w:rFonts w:ascii="Arial" w:hAnsi="Arial"/>
      <w:b/>
      <w:bCs/>
      <w:spacing w:val="30"/>
      <w:sz w:val="28"/>
      <w:szCs w:val="28"/>
      <w:shd w:val="clear" w:color="auto" w:fill="FFFFFF"/>
      <w:lang w:bidi="ar-SA"/>
    </w:rPr>
  </w:style>
  <w:style w:type="character" w:customStyle="1" w:styleId="6pt">
    <w:name w:val="Основний текст + Інтервал 6 pt"/>
    <w:rsid w:val="00140192"/>
    <w:rPr>
      <w:rFonts w:ascii="Arial" w:hAnsi="Arial" w:cs="Arial" w:hint="default"/>
      <w:spacing w:val="130"/>
      <w:sz w:val="28"/>
      <w:szCs w:val="28"/>
      <w:shd w:val="clear" w:color="auto" w:fill="FFFFFF"/>
      <w:lang w:bidi="ar-SA"/>
    </w:rPr>
  </w:style>
  <w:style w:type="character" w:customStyle="1" w:styleId="313pt">
    <w:name w:val="Основний текст (3) + 13 pt"/>
    <w:rsid w:val="00140192"/>
    <w:rPr>
      <w:rFonts w:ascii="Trebuchet MS" w:hAnsi="Trebuchet MS"/>
      <w:b/>
      <w:bCs/>
      <w:spacing w:val="-20"/>
      <w:sz w:val="26"/>
      <w:szCs w:val="26"/>
      <w:shd w:val="clear" w:color="auto" w:fill="FFFFFF"/>
      <w:lang w:bidi="ar-SA"/>
    </w:rPr>
  </w:style>
  <w:style w:type="character" w:customStyle="1" w:styleId="24">
    <w:name w:val="Основний текст2"/>
    <w:rsid w:val="00140192"/>
    <w:rPr>
      <w:rFonts w:ascii="Trebuchet MS" w:hAnsi="Trebuchet MS" w:cs="Trebuchet MS" w:hint="default"/>
      <w:spacing w:val="-10"/>
      <w:sz w:val="30"/>
      <w:szCs w:val="30"/>
      <w:shd w:val="clear" w:color="auto" w:fill="FFFFFF"/>
      <w:lang w:val="uk-UA" w:eastAsia="uk-UA" w:bidi="ar-SA"/>
    </w:rPr>
  </w:style>
  <w:style w:type="character" w:customStyle="1" w:styleId="1pt1">
    <w:name w:val="Основний текст + Інтервал 1 pt1"/>
    <w:rsid w:val="00140192"/>
    <w:rPr>
      <w:rFonts w:ascii="Trebuchet MS" w:hAnsi="Trebuchet MS" w:cs="Trebuchet MS" w:hint="default"/>
      <w:spacing w:val="20"/>
      <w:sz w:val="30"/>
      <w:szCs w:val="30"/>
      <w:shd w:val="clear" w:color="auto" w:fill="FFFFFF"/>
      <w:lang w:bidi="ar-SA"/>
    </w:rPr>
  </w:style>
  <w:style w:type="table" w:styleId="ac">
    <w:name w:val="Table Grid"/>
    <w:basedOn w:val="a1"/>
    <w:rsid w:val="001401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Название Знак"/>
    <w:link w:val="ae"/>
    <w:locked/>
    <w:rsid w:val="00140192"/>
    <w:rPr>
      <w:rFonts w:ascii="Arial" w:hAnsi="Arial"/>
      <w:sz w:val="36"/>
    </w:rPr>
  </w:style>
  <w:style w:type="paragraph" w:styleId="ae">
    <w:name w:val="Title"/>
    <w:basedOn w:val="a"/>
    <w:link w:val="ad"/>
    <w:qFormat/>
    <w:rsid w:val="00140192"/>
    <w:pPr>
      <w:spacing w:after="0" w:line="240" w:lineRule="auto"/>
      <w:jc w:val="center"/>
    </w:pPr>
    <w:rPr>
      <w:rFonts w:ascii="Arial" w:hAnsi="Arial"/>
      <w:sz w:val="36"/>
    </w:rPr>
  </w:style>
  <w:style w:type="character" w:customStyle="1" w:styleId="15">
    <w:name w:val="Название Знак1"/>
    <w:basedOn w:val="a0"/>
    <w:uiPriority w:val="10"/>
    <w:rsid w:val="00140192"/>
    <w:rPr>
      <w:rFonts w:asciiTheme="majorHAnsi" w:eastAsiaTheme="majorEastAsia" w:hAnsiTheme="majorHAnsi" w:cstheme="majorBidi"/>
      <w:color w:val="17365D" w:themeColor="text2" w:themeShade="BF"/>
      <w:spacing w:val="5"/>
      <w:kern w:val="28"/>
      <w:sz w:val="52"/>
      <w:szCs w:val="52"/>
    </w:rPr>
  </w:style>
  <w:style w:type="paragraph" w:customStyle="1" w:styleId="210">
    <w:name w:val="Основной текст 21"/>
    <w:basedOn w:val="a"/>
    <w:rsid w:val="00140192"/>
    <w:pPr>
      <w:suppressAutoHyphens/>
      <w:spacing w:after="0" w:line="240" w:lineRule="auto"/>
      <w:ind w:right="-1050" w:firstLine="851"/>
    </w:pPr>
    <w:rPr>
      <w:rFonts w:ascii="Times New Roman" w:eastAsia="Times New Roman" w:hAnsi="Times New Roman" w:cs="Times New Roman"/>
      <w:sz w:val="28"/>
      <w:szCs w:val="20"/>
      <w:lang w:val="uk-UA" w:eastAsia="ar-SA"/>
    </w:rPr>
  </w:style>
  <w:style w:type="paragraph" w:customStyle="1" w:styleId="311">
    <w:name w:val="Основной текст с отступом 31"/>
    <w:basedOn w:val="a"/>
    <w:rsid w:val="00140192"/>
    <w:pPr>
      <w:widowControl w:val="0"/>
      <w:suppressAutoHyphens/>
      <w:spacing w:after="0" w:line="360" w:lineRule="auto"/>
      <w:ind w:firstLine="851"/>
      <w:jc w:val="both"/>
    </w:pPr>
    <w:rPr>
      <w:rFonts w:ascii="Arial" w:eastAsia="Times New Roman" w:hAnsi="Arial" w:cs="Times New Roman"/>
      <w:sz w:val="28"/>
      <w:szCs w:val="20"/>
      <w:lang w:val="uk-UA" w:eastAsia="ar-SA"/>
    </w:rPr>
  </w:style>
  <w:style w:type="paragraph" w:styleId="25">
    <w:name w:val="Body Text 2"/>
    <w:basedOn w:val="a"/>
    <w:link w:val="26"/>
    <w:uiPriority w:val="99"/>
    <w:semiHidden/>
    <w:unhideWhenUsed/>
    <w:rsid w:val="00597ABB"/>
    <w:pPr>
      <w:spacing w:after="120" w:line="480" w:lineRule="auto"/>
    </w:pPr>
  </w:style>
  <w:style w:type="character" w:customStyle="1" w:styleId="26">
    <w:name w:val="Основной текст 2 Знак"/>
    <w:basedOn w:val="a0"/>
    <w:link w:val="25"/>
    <w:uiPriority w:val="99"/>
    <w:semiHidden/>
    <w:rsid w:val="00597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019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4019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0192"/>
    <w:rPr>
      <w:rFonts w:ascii="Arial" w:eastAsia="Times New Roman" w:hAnsi="Arial" w:cs="Arial"/>
      <w:b/>
      <w:bCs/>
      <w:kern w:val="32"/>
      <w:sz w:val="32"/>
      <w:szCs w:val="32"/>
      <w:lang w:eastAsia="ru-RU"/>
    </w:rPr>
  </w:style>
  <w:style w:type="character" w:customStyle="1" w:styleId="20">
    <w:name w:val="Заголовок 2 Знак"/>
    <w:basedOn w:val="a0"/>
    <w:link w:val="2"/>
    <w:rsid w:val="00140192"/>
    <w:rPr>
      <w:rFonts w:ascii="Arial" w:eastAsia="Times New Roman" w:hAnsi="Arial" w:cs="Arial"/>
      <w:b/>
      <w:bCs/>
      <w:i/>
      <w:iCs/>
      <w:sz w:val="28"/>
      <w:szCs w:val="28"/>
      <w:lang w:eastAsia="ru-RU"/>
    </w:rPr>
  </w:style>
  <w:style w:type="numbering" w:customStyle="1" w:styleId="11">
    <w:name w:val="Нет списка1"/>
    <w:next w:val="a2"/>
    <w:semiHidden/>
    <w:rsid w:val="00140192"/>
  </w:style>
  <w:style w:type="character" w:customStyle="1" w:styleId="a3">
    <w:name w:val="Верхний колонтитул Знак"/>
    <w:link w:val="a4"/>
    <w:locked/>
    <w:rsid w:val="00140192"/>
    <w:rPr>
      <w:sz w:val="24"/>
      <w:szCs w:val="24"/>
    </w:rPr>
  </w:style>
  <w:style w:type="paragraph" w:styleId="a4">
    <w:name w:val="header"/>
    <w:basedOn w:val="a"/>
    <w:link w:val="a3"/>
    <w:rsid w:val="00140192"/>
    <w:pPr>
      <w:tabs>
        <w:tab w:val="center" w:pos="4677"/>
        <w:tab w:val="right" w:pos="9355"/>
      </w:tabs>
      <w:spacing w:after="0" w:line="240" w:lineRule="auto"/>
    </w:pPr>
    <w:rPr>
      <w:sz w:val="24"/>
      <w:szCs w:val="24"/>
    </w:rPr>
  </w:style>
  <w:style w:type="character" w:customStyle="1" w:styleId="12">
    <w:name w:val="Верхний колонтитул Знак1"/>
    <w:basedOn w:val="a0"/>
    <w:uiPriority w:val="99"/>
    <w:semiHidden/>
    <w:rsid w:val="00140192"/>
  </w:style>
  <w:style w:type="character" w:customStyle="1" w:styleId="a5">
    <w:name w:val="Нижний колонтитул Знак"/>
    <w:link w:val="a6"/>
    <w:locked/>
    <w:rsid w:val="00140192"/>
    <w:rPr>
      <w:sz w:val="24"/>
      <w:szCs w:val="24"/>
    </w:rPr>
  </w:style>
  <w:style w:type="paragraph" w:styleId="a6">
    <w:name w:val="footer"/>
    <w:basedOn w:val="a"/>
    <w:link w:val="a5"/>
    <w:rsid w:val="00140192"/>
    <w:pPr>
      <w:tabs>
        <w:tab w:val="center" w:pos="4677"/>
        <w:tab w:val="right" w:pos="9355"/>
      </w:tabs>
      <w:spacing w:after="0" w:line="240" w:lineRule="auto"/>
    </w:pPr>
    <w:rPr>
      <w:sz w:val="24"/>
      <w:szCs w:val="24"/>
    </w:rPr>
  </w:style>
  <w:style w:type="character" w:customStyle="1" w:styleId="13">
    <w:name w:val="Нижний колонтитул Знак1"/>
    <w:basedOn w:val="a0"/>
    <w:uiPriority w:val="99"/>
    <w:semiHidden/>
    <w:rsid w:val="00140192"/>
  </w:style>
  <w:style w:type="character" w:customStyle="1" w:styleId="3">
    <w:name w:val="Основной текст 3 Знак"/>
    <w:locked/>
    <w:rsid w:val="00140192"/>
    <w:rPr>
      <w:sz w:val="16"/>
      <w:szCs w:val="16"/>
    </w:rPr>
  </w:style>
  <w:style w:type="paragraph" w:styleId="30">
    <w:name w:val="Body Text 3"/>
    <w:basedOn w:val="a"/>
    <w:link w:val="31"/>
    <w:rsid w:val="00140192"/>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rsid w:val="00140192"/>
    <w:rPr>
      <w:rFonts w:ascii="Times New Roman" w:eastAsia="Times New Roman" w:hAnsi="Times New Roman" w:cs="Times New Roman"/>
      <w:sz w:val="16"/>
      <w:szCs w:val="16"/>
      <w:lang w:eastAsia="ru-RU"/>
    </w:rPr>
  </w:style>
  <w:style w:type="character" w:customStyle="1" w:styleId="32">
    <w:name w:val="Основной текст с отступом 3 Знак"/>
    <w:link w:val="33"/>
    <w:locked/>
    <w:rsid w:val="00140192"/>
    <w:rPr>
      <w:sz w:val="16"/>
      <w:szCs w:val="16"/>
    </w:rPr>
  </w:style>
  <w:style w:type="paragraph" w:styleId="33">
    <w:name w:val="Body Text Indent 3"/>
    <w:basedOn w:val="a"/>
    <w:link w:val="32"/>
    <w:rsid w:val="00140192"/>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140192"/>
    <w:rPr>
      <w:sz w:val="16"/>
      <w:szCs w:val="16"/>
    </w:rPr>
  </w:style>
  <w:style w:type="character" w:customStyle="1" w:styleId="4">
    <w:name w:val="Основний текст (4)_"/>
    <w:link w:val="41"/>
    <w:locked/>
    <w:rsid w:val="00140192"/>
    <w:rPr>
      <w:i/>
      <w:iCs/>
      <w:sz w:val="21"/>
      <w:szCs w:val="21"/>
      <w:shd w:val="clear" w:color="auto" w:fill="FFFFFF"/>
    </w:rPr>
  </w:style>
  <w:style w:type="paragraph" w:customStyle="1" w:styleId="41">
    <w:name w:val="Основний текст (4)1"/>
    <w:basedOn w:val="a"/>
    <w:link w:val="4"/>
    <w:rsid w:val="00140192"/>
    <w:pPr>
      <w:shd w:val="clear" w:color="auto" w:fill="FFFFFF"/>
      <w:spacing w:before="300" w:after="180" w:line="254" w:lineRule="exact"/>
      <w:jc w:val="center"/>
    </w:pPr>
    <w:rPr>
      <w:i/>
      <w:iCs/>
      <w:sz w:val="21"/>
      <w:szCs w:val="21"/>
      <w:shd w:val="clear" w:color="auto" w:fill="FFFFFF"/>
    </w:rPr>
  </w:style>
  <w:style w:type="character" w:customStyle="1" w:styleId="a7">
    <w:name w:val="Основний текст_"/>
    <w:link w:val="14"/>
    <w:locked/>
    <w:rsid w:val="00140192"/>
    <w:rPr>
      <w:sz w:val="21"/>
      <w:szCs w:val="21"/>
      <w:shd w:val="clear" w:color="auto" w:fill="FFFFFF"/>
    </w:rPr>
  </w:style>
  <w:style w:type="paragraph" w:customStyle="1" w:styleId="14">
    <w:name w:val="Основний текст1"/>
    <w:basedOn w:val="a"/>
    <w:link w:val="a7"/>
    <w:rsid w:val="00140192"/>
    <w:pPr>
      <w:shd w:val="clear" w:color="auto" w:fill="FFFFFF"/>
      <w:spacing w:after="180" w:line="254" w:lineRule="exact"/>
      <w:jc w:val="center"/>
    </w:pPr>
    <w:rPr>
      <w:sz w:val="21"/>
      <w:szCs w:val="21"/>
      <w:shd w:val="clear" w:color="auto" w:fill="FFFFFF"/>
    </w:rPr>
  </w:style>
  <w:style w:type="paragraph" w:customStyle="1" w:styleId="a8">
    <w:name w:val="Основний текст"/>
    <w:basedOn w:val="a"/>
    <w:rsid w:val="00140192"/>
    <w:pPr>
      <w:shd w:val="clear" w:color="auto" w:fill="FFFFFF"/>
      <w:spacing w:after="0" w:line="240" w:lineRule="atLeast"/>
      <w:jc w:val="both"/>
    </w:pPr>
    <w:rPr>
      <w:rFonts w:ascii="Arial" w:eastAsia="Times New Roman" w:hAnsi="Arial" w:cs="Arial"/>
      <w:spacing w:val="-10"/>
      <w:sz w:val="28"/>
      <w:szCs w:val="28"/>
      <w:lang w:eastAsia="ru-RU"/>
    </w:rPr>
  </w:style>
  <w:style w:type="paragraph" w:customStyle="1" w:styleId="a9">
    <w:name w:val="Стиль"/>
    <w:rsid w:val="0014019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1">
    <w:name w:val="Основний текст (2)_"/>
    <w:link w:val="22"/>
    <w:locked/>
    <w:rsid w:val="00140192"/>
    <w:rPr>
      <w:rFonts w:ascii="Arial" w:hAnsi="Arial"/>
      <w:b/>
      <w:bCs/>
      <w:spacing w:val="-20"/>
      <w:sz w:val="28"/>
      <w:szCs w:val="28"/>
      <w:shd w:val="clear" w:color="auto" w:fill="FFFFFF"/>
    </w:rPr>
  </w:style>
  <w:style w:type="paragraph" w:customStyle="1" w:styleId="22">
    <w:name w:val="Основний текст (2)"/>
    <w:basedOn w:val="a"/>
    <w:link w:val="21"/>
    <w:rsid w:val="00140192"/>
    <w:pPr>
      <w:shd w:val="clear" w:color="auto" w:fill="FFFFFF"/>
      <w:spacing w:after="0" w:line="339" w:lineRule="exact"/>
      <w:ind w:firstLine="760"/>
      <w:jc w:val="both"/>
    </w:pPr>
    <w:rPr>
      <w:rFonts w:ascii="Arial" w:hAnsi="Arial"/>
      <w:b/>
      <w:bCs/>
      <w:spacing w:val="-20"/>
      <w:sz w:val="28"/>
      <w:szCs w:val="28"/>
      <w:shd w:val="clear" w:color="auto" w:fill="FFFFFF"/>
    </w:rPr>
  </w:style>
  <w:style w:type="character" w:customStyle="1" w:styleId="34">
    <w:name w:val="Основний текст (3)_"/>
    <w:link w:val="35"/>
    <w:locked/>
    <w:rsid w:val="00140192"/>
    <w:rPr>
      <w:rFonts w:ascii="Trebuchet MS" w:hAnsi="Trebuchet MS"/>
      <w:b/>
      <w:bCs/>
      <w:spacing w:val="-20"/>
      <w:sz w:val="30"/>
      <w:szCs w:val="30"/>
      <w:shd w:val="clear" w:color="auto" w:fill="FFFFFF"/>
    </w:rPr>
  </w:style>
  <w:style w:type="paragraph" w:customStyle="1" w:styleId="35">
    <w:name w:val="Основний текст (3)"/>
    <w:basedOn w:val="a"/>
    <w:link w:val="34"/>
    <w:rsid w:val="00140192"/>
    <w:pPr>
      <w:shd w:val="clear" w:color="auto" w:fill="FFFFFF"/>
      <w:spacing w:after="300" w:line="360" w:lineRule="exact"/>
      <w:ind w:firstLine="680"/>
    </w:pPr>
    <w:rPr>
      <w:rFonts w:ascii="Trebuchet MS" w:hAnsi="Trebuchet MS"/>
      <w:b/>
      <w:bCs/>
      <w:spacing w:val="-20"/>
      <w:sz w:val="30"/>
      <w:szCs w:val="30"/>
      <w:shd w:val="clear" w:color="auto" w:fill="FFFFFF"/>
    </w:rPr>
  </w:style>
  <w:style w:type="character" w:customStyle="1" w:styleId="7FranklinGothicHeavy">
    <w:name w:val="Основной текст (7) + Franklin Gothic Heavy"/>
    <w:aliases w:val="15 pt,Интервал -1 pt"/>
    <w:rsid w:val="00140192"/>
    <w:rPr>
      <w:rFonts w:ascii="Franklin Gothic Heavy" w:hAnsi="Franklin Gothic Heavy" w:cs="Franklin Gothic Heavy" w:hint="default"/>
      <w:spacing w:val="-20"/>
      <w:w w:val="100"/>
      <w:sz w:val="30"/>
      <w:szCs w:val="30"/>
    </w:rPr>
  </w:style>
  <w:style w:type="character" w:customStyle="1" w:styleId="7">
    <w:name w:val="Основной текст (7)"/>
    <w:rsid w:val="00140192"/>
    <w:rPr>
      <w:rFonts w:ascii="Times New Roman" w:hAnsi="Times New Roman" w:cs="Times New Roman" w:hint="default"/>
      <w:noProof/>
      <w:sz w:val="19"/>
      <w:szCs w:val="19"/>
    </w:rPr>
  </w:style>
  <w:style w:type="character" w:customStyle="1" w:styleId="70">
    <w:name w:val="Основной текст (7) + Курсив"/>
    <w:rsid w:val="00140192"/>
    <w:rPr>
      <w:rFonts w:ascii="Times New Roman" w:hAnsi="Times New Roman" w:cs="Times New Roman" w:hint="default"/>
      <w:i/>
      <w:iCs/>
      <w:spacing w:val="0"/>
      <w:sz w:val="19"/>
      <w:szCs w:val="19"/>
    </w:rPr>
  </w:style>
  <w:style w:type="character" w:customStyle="1" w:styleId="120">
    <w:name w:val="Заголовок №12"/>
    <w:rsid w:val="00140192"/>
    <w:rPr>
      <w:rFonts w:ascii="Lucida Sans Unicode" w:hAnsi="Lucida Sans Unicode" w:cs="Lucida Sans Unicode" w:hint="default"/>
      <w:smallCaps/>
      <w:spacing w:val="0"/>
      <w:sz w:val="20"/>
      <w:szCs w:val="20"/>
    </w:rPr>
  </w:style>
  <w:style w:type="character" w:customStyle="1" w:styleId="84pt">
    <w:name w:val="Заголовок №8 + Интервал 4 pt"/>
    <w:rsid w:val="00140192"/>
    <w:rPr>
      <w:rFonts w:ascii="Lucida Sans Unicode" w:hAnsi="Lucida Sans Unicode" w:cs="Lucida Sans Unicode" w:hint="default"/>
      <w:b/>
      <w:bCs/>
      <w:smallCaps/>
      <w:spacing w:val="80"/>
    </w:rPr>
  </w:style>
  <w:style w:type="character" w:customStyle="1" w:styleId="18">
    <w:name w:val="Основной текст (18)"/>
    <w:rsid w:val="00140192"/>
    <w:rPr>
      <w:rFonts w:ascii="Lucida Sans Unicode" w:hAnsi="Lucida Sans Unicode" w:cs="Lucida Sans Unicode" w:hint="default"/>
      <w:smallCaps/>
      <w:spacing w:val="0"/>
      <w:sz w:val="20"/>
      <w:szCs w:val="20"/>
    </w:rPr>
  </w:style>
  <w:style w:type="character" w:customStyle="1" w:styleId="46pt">
    <w:name w:val="Основной текст (4) + 6 pt"/>
    <w:aliases w:val="Курсив321,Интервал 1 pt62"/>
    <w:rsid w:val="00140192"/>
    <w:rPr>
      <w:rFonts w:ascii="Lucida Sans Unicode" w:hAnsi="Lucida Sans Unicode" w:cs="Lucida Sans Unicode" w:hint="default"/>
      <w:i/>
      <w:iCs/>
      <w:spacing w:val="20"/>
      <w:sz w:val="12"/>
      <w:szCs w:val="12"/>
    </w:rPr>
  </w:style>
  <w:style w:type="character" w:customStyle="1" w:styleId="157pt">
    <w:name w:val="Основной текст (15) + 7 pt"/>
    <w:aliases w:val="Не курсив91,Интервал 0 pt239"/>
    <w:rsid w:val="00140192"/>
    <w:rPr>
      <w:rFonts w:ascii="Lucida Sans Unicode" w:hAnsi="Lucida Sans Unicode" w:cs="Lucida Sans Unicode" w:hint="default"/>
      <w:i/>
      <w:iCs/>
      <w:spacing w:val="0"/>
      <w:sz w:val="14"/>
      <w:szCs w:val="14"/>
    </w:rPr>
  </w:style>
  <w:style w:type="character" w:customStyle="1" w:styleId="1310">
    <w:name w:val="Заголовок №1310"/>
    <w:rsid w:val="00140192"/>
    <w:rPr>
      <w:rFonts w:ascii="Lucida Sans Unicode" w:hAnsi="Lucida Sans Unicode" w:cs="Lucida Sans Unicode" w:hint="default"/>
      <w:b/>
      <w:bCs/>
      <w:smallCaps/>
      <w:spacing w:val="0"/>
      <w:sz w:val="16"/>
      <w:szCs w:val="16"/>
    </w:rPr>
  </w:style>
  <w:style w:type="character" w:customStyle="1" w:styleId="139">
    <w:name w:val="Заголовок №139"/>
    <w:rsid w:val="00140192"/>
    <w:rPr>
      <w:rFonts w:ascii="Lucida Sans Unicode" w:hAnsi="Lucida Sans Unicode" w:cs="Lucida Sans Unicode" w:hint="default"/>
      <w:b/>
      <w:bCs/>
      <w:smallCaps/>
      <w:noProof/>
      <w:spacing w:val="0"/>
      <w:sz w:val="16"/>
      <w:szCs w:val="16"/>
    </w:rPr>
  </w:style>
  <w:style w:type="character" w:customStyle="1" w:styleId="137pt">
    <w:name w:val="Заголовок №13 + 7 pt"/>
    <w:aliases w:val="Не полужирный,Не малые прописные283"/>
    <w:rsid w:val="00140192"/>
    <w:rPr>
      <w:rFonts w:ascii="Lucida Sans Unicode" w:hAnsi="Lucida Sans Unicode" w:cs="Lucida Sans Unicode" w:hint="default"/>
      <w:b/>
      <w:bCs/>
      <w:smallCaps/>
      <w:spacing w:val="0"/>
      <w:sz w:val="14"/>
      <w:szCs w:val="14"/>
    </w:rPr>
  </w:style>
  <w:style w:type="character" w:customStyle="1" w:styleId="153">
    <w:name w:val="Основной текст (15) + Не курсив3"/>
    <w:aliases w:val="Интервал 0 pt238"/>
    <w:rsid w:val="00140192"/>
    <w:rPr>
      <w:rFonts w:ascii="Lucida Sans Unicode" w:hAnsi="Lucida Sans Unicode" w:cs="Lucida Sans Unicode" w:hint="default"/>
      <w:i/>
      <w:iCs/>
      <w:spacing w:val="0"/>
      <w:sz w:val="12"/>
      <w:szCs w:val="12"/>
    </w:rPr>
  </w:style>
  <w:style w:type="character" w:customStyle="1" w:styleId="157pt7">
    <w:name w:val="Основной текст (15) + 7 pt7"/>
    <w:aliases w:val="Не курсив90,Интервал 0 pt236"/>
    <w:rsid w:val="00140192"/>
    <w:rPr>
      <w:rFonts w:ascii="Lucida Sans Unicode" w:hAnsi="Lucida Sans Unicode" w:cs="Lucida Sans Unicode" w:hint="default"/>
      <w:i/>
      <w:iCs/>
      <w:spacing w:val="0"/>
      <w:sz w:val="14"/>
      <w:szCs w:val="14"/>
    </w:rPr>
  </w:style>
  <w:style w:type="character" w:customStyle="1" w:styleId="46pt6">
    <w:name w:val="Основной текст (4) + 6 pt6"/>
    <w:aliases w:val="Курсив320,Интервал 1 pt61"/>
    <w:rsid w:val="00140192"/>
    <w:rPr>
      <w:rFonts w:ascii="Lucida Sans Unicode" w:hAnsi="Lucida Sans Unicode" w:cs="Lucida Sans Unicode" w:hint="default"/>
      <w:i/>
      <w:iCs/>
      <w:spacing w:val="20"/>
      <w:sz w:val="12"/>
      <w:szCs w:val="12"/>
    </w:rPr>
  </w:style>
  <w:style w:type="character" w:customStyle="1" w:styleId="137pt1">
    <w:name w:val="Заголовок №13 + 7 pt1"/>
    <w:aliases w:val="Не полужирный69,Не малые прописные282"/>
    <w:rsid w:val="00140192"/>
    <w:rPr>
      <w:rFonts w:ascii="Lucida Sans Unicode" w:hAnsi="Lucida Sans Unicode" w:cs="Lucida Sans Unicode" w:hint="default"/>
      <w:b/>
      <w:bCs/>
      <w:smallCaps/>
      <w:spacing w:val="0"/>
      <w:sz w:val="14"/>
      <w:szCs w:val="14"/>
    </w:rPr>
  </w:style>
  <w:style w:type="character" w:customStyle="1" w:styleId="158pt">
    <w:name w:val="Основной текст (15) + 8 pt"/>
    <w:aliases w:val="Полужирный254,Не курсив89,Малые прописные182,Интервал 0 pt235"/>
    <w:rsid w:val="00140192"/>
    <w:rPr>
      <w:rFonts w:ascii="Lucida Sans Unicode" w:hAnsi="Lucida Sans Unicode" w:cs="Lucida Sans Unicode" w:hint="default"/>
      <w:b/>
      <w:bCs/>
      <w:i/>
      <w:iCs/>
      <w:smallCaps/>
      <w:spacing w:val="0"/>
      <w:sz w:val="16"/>
      <w:szCs w:val="16"/>
    </w:rPr>
  </w:style>
  <w:style w:type="character" w:customStyle="1" w:styleId="158pt9">
    <w:name w:val="Основной текст (15) + 8 pt9"/>
    <w:aliases w:val="Полужирный253,Не курсив88,Малые прописные181,Интервал 0 pt234"/>
    <w:rsid w:val="00140192"/>
    <w:rPr>
      <w:rFonts w:ascii="Lucida Sans Unicode" w:hAnsi="Lucida Sans Unicode" w:cs="Lucida Sans Unicode" w:hint="default"/>
      <w:b/>
      <w:bCs/>
      <w:i/>
      <w:iCs/>
      <w:smallCaps/>
      <w:noProof/>
      <w:spacing w:val="0"/>
      <w:sz w:val="16"/>
      <w:szCs w:val="16"/>
    </w:rPr>
  </w:style>
  <w:style w:type="character" w:customStyle="1" w:styleId="158pt8">
    <w:name w:val="Основной текст (15) + 8 pt8"/>
    <w:aliases w:val="Полужирный252,Не курсив87,Малые прописные180,Интервал 0 pt233"/>
    <w:rsid w:val="00140192"/>
    <w:rPr>
      <w:rFonts w:ascii="Lucida Sans Unicode" w:hAnsi="Lucida Sans Unicode" w:cs="Lucida Sans Unicode" w:hint="default"/>
      <w:b/>
      <w:bCs/>
      <w:i/>
      <w:iCs/>
      <w:smallCaps/>
      <w:spacing w:val="0"/>
      <w:sz w:val="16"/>
      <w:szCs w:val="16"/>
    </w:rPr>
  </w:style>
  <w:style w:type="character" w:customStyle="1" w:styleId="46pt5">
    <w:name w:val="Основной текст (4) + 6 pt5"/>
    <w:aliases w:val="Курсив319,Интервал 1 pt60"/>
    <w:rsid w:val="00140192"/>
    <w:rPr>
      <w:rFonts w:ascii="Lucida Sans Unicode" w:hAnsi="Lucida Sans Unicode" w:cs="Lucida Sans Unicode" w:hint="default"/>
      <w:i/>
      <w:iCs/>
      <w:spacing w:val="20"/>
      <w:sz w:val="12"/>
      <w:szCs w:val="12"/>
    </w:rPr>
  </w:style>
  <w:style w:type="character" w:customStyle="1" w:styleId="157pt6">
    <w:name w:val="Основной текст (15) + 7 pt6"/>
    <w:aliases w:val="Не курсив86,Интервал 0 pt232"/>
    <w:rsid w:val="00140192"/>
    <w:rPr>
      <w:rFonts w:ascii="Lucida Sans Unicode" w:hAnsi="Lucida Sans Unicode" w:cs="Lucida Sans Unicode" w:hint="default"/>
      <w:i/>
      <w:iCs/>
      <w:spacing w:val="0"/>
      <w:sz w:val="14"/>
      <w:szCs w:val="14"/>
    </w:rPr>
  </w:style>
  <w:style w:type="character" w:customStyle="1" w:styleId="195">
    <w:name w:val="Основной текст (19)5"/>
    <w:rsid w:val="00140192"/>
    <w:rPr>
      <w:rFonts w:ascii="Lucida Sans Unicode" w:hAnsi="Lucida Sans Unicode" w:cs="Lucida Sans Unicode" w:hint="default"/>
      <w:b/>
      <w:bCs/>
      <w:smallCaps/>
      <w:spacing w:val="0"/>
      <w:sz w:val="16"/>
      <w:szCs w:val="16"/>
    </w:rPr>
  </w:style>
  <w:style w:type="character" w:customStyle="1" w:styleId="194">
    <w:name w:val="Основной текст (19)4"/>
    <w:rsid w:val="00140192"/>
    <w:rPr>
      <w:rFonts w:ascii="Lucida Sans Unicode" w:hAnsi="Lucida Sans Unicode" w:cs="Lucida Sans Unicode" w:hint="default"/>
      <w:b/>
      <w:bCs/>
      <w:smallCaps/>
      <w:noProof/>
      <w:spacing w:val="0"/>
      <w:sz w:val="16"/>
      <w:szCs w:val="16"/>
    </w:rPr>
  </w:style>
  <w:style w:type="character" w:customStyle="1" w:styleId="157pt5">
    <w:name w:val="Основной текст (15) + 7 pt5"/>
    <w:aliases w:val="Не курсив85,Интервал 0 pt231"/>
    <w:rsid w:val="00140192"/>
    <w:rPr>
      <w:rFonts w:ascii="Lucida Sans Unicode" w:hAnsi="Lucida Sans Unicode" w:cs="Lucida Sans Unicode" w:hint="default"/>
      <w:i/>
      <w:iCs/>
      <w:spacing w:val="0"/>
      <w:sz w:val="14"/>
      <w:szCs w:val="14"/>
    </w:rPr>
  </w:style>
  <w:style w:type="character" w:customStyle="1" w:styleId="157pt4">
    <w:name w:val="Основной текст (15) + 7 pt4"/>
    <w:aliases w:val="Не курсив83,Интервал 0 pt229"/>
    <w:rsid w:val="00140192"/>
    <w:rPr>
      <w:rFonts w:ascii="Lucida Sans Unicode" w:hAnsi="Lucida Sans Unicode" w:cs="Lucida Sans Unicode" w:hint="default"/>
      <w:i/>
      <w:iCs/>
      <w:spacing w:val="0"/>
      <w:sz w:val="14"/>
      <w:szCs w:val="14"/>
    </w:rPr>
  </w:style>
  <w:style w:type="character" w:customStyle="1" w:styleId="46pt4">
    <w:name w:val="Основной текст (4) + 6 pt4"/>
    <w:aliases w:val="Курсив318,Интервал 1 pt59"/>
    <w:rsid w:val="00140192"/>
    <w:rPr>
      <w:rFonts w:ascii="Lucida Sans Unicode" w:hAnsi="Lucida Sans Unicode" w:cs="Lucida Sans Unicode" w:hint="default"/>
      <w:i/>
      <w:iCs/>
      <w:spacing w:val="20"/>
      <w:sz w:val="12"/>
      <w:szCs w:val="12"/>
    </w:rPr>
  </w:style>
  <w:style w:type="character" w:customStyle="1" w:styleId="46pt3">
    <w:name w:val="Основной текст (4) + 6 pt3"/>
    <w:aliases w:val="Курсив317,Интервал 1 pt58"/>
    <w:rsid w:val="00140192"/>
    <w:rPr>
      <w:rFonts w:ascii="Lucida Sans Unicode" w:hAnsi="Lucida Sans Unicode" w:cs="Lucida Sans Unicode" w:hint="default"/>
      <w:i/>
      <w:iCs/>
      <w:spacing w:val="20"/>
      <w:sz w:val="12"/>
      <w:szCs w:val="12"/>
    </w:rPr>
  </w:style>
  <w:style w:type="character" w:customStyle="1" w:styleId="46pt2">
    <w:name w:val="Основной текст (4) + 6 pt2"/>
    <w:aliases w:val="Курсив316,Интервал 1 pt57"/>
    <w:rsid w:val="00140192"/>
    <w:rPr>
      <w:rFonts w:ascii="Lucida Sans Unicode" w:hAnsi="Lucida Sans Unicode" w:cs="Lucida Sans Unicode" w:hint="default"/>
      <w:i/>
      <w:iCs/>
      <w:spacing w:val="20"/>
      <w:sz w:val="12"/>
      <w:szCs w:val="12"/>
    </w:rPr>
  </w:style>
  <w:style w:type="character" w:customStyle="1" w:styleId="157pt3">
    <w:name w:val="Основной текст (15) + 7 pt3"/>
    <w:aliases w:val="Не курсив79,Интервал 0 pt225"/>
    <w:rsid w:val="00140192"/>
    <w:rPr>
      <w:rFonts w:ascii="Lucida Sans Unicode" w:hAnsi="Lucida Sans Unicode" w:cs="Lucida Sans Unicode" w:hint="default"/>
      <w:i/>
      <w:iCs/>
      <w:spacing w:val="0"/>
      <w:sz w:val="14"/>
      <w:szCs w:val="14"/>
    </w:rPr>
  </w:style>
  <w:style w:type="character" w:customStyle="1" w:styleId="aa">
    <w:name w:val="Основний текст + Курсив"/>
    <w:rsid w:val="00140192"/>
    <w:rPr>
      <w:i/>
      <w:iCs/>
      <w:sz w:val="21"/>
      <w:szCs w:val="21"/>
      <w:shd w:val="clear" w:color="auto" w:fill="FFFFFF"/>
      <w:lang w:val="en-US" w:eastAsia="en-US" w:bidi="ar-SA"/>
    </w:rPr>
  </w:style>
  <w:style w:type="character" w:customStyle="1" w:styleId="68">
    <w:name w:val="Основний текст68"/>
    <w:basedOn w:val="a7"/>
    <w:rsid w:val="00140192"/>
    <w:rPr>
      <w:sz w:val="21"/>
      <w:szCs w:val="21"/>
      <w:shd w:val="clear" w:color="auto" w:fill="FFFFFF"/>
    </w:rPr>
  </w:style>
  <w:style w:type="character" w:customStyle="1" w:styleId="44">
    <w:name w:val="Основний текст (4) + Не курсив4"/>
    <w:basedOn w:val="4"/>
    <w:rsid w:val="00140192"/>
    <w:rPr>
      <w:i/>
      <w:iCs/>
      <w:sz w:val="21"/>
      <w:szCs w:val="21"/>
      <w:shd w:val="clear" w:color="auto" w:fill="FFFFFF"/>
    </w:rPr>
  </w:style>
  <w:style w:type="character" w:customStyle="1" w:styleId="43">
    <w:name w:val="Основний текст (4) + Не курсив3"/>
    <w:rsid w:val="00140192"/>
    <w:rPr>
      <w:i/>
      <w:iCs/>
      <w:sz w:val="21"/>
      <w:szCs w:val="21"/>
      <w:shd w:val="clear" w:color="auto" w:fill="FFFFFF"/>
      <w:lang w:val="en-US" w:eastAsia="en-US" w:bidi="ar-SA"/>
    </w:rPr>
  </w:style>
  <w:style w:type="character" w:customStyle="1" w:styleId="40">
    <w:name w:val="Основний текст + Курсив40"/>
    <w:rsid w:val="00140192"/>
    <w:rPr>
      <w:i/>
      <w:iCs/>
      <w:sz w:val="21"/>
      <w:szCs w:val="21"/>
      <w:shd w:val="clear" w:color="auto" w:fill="FFFFFF"/>
      <w:lang w:val="en-US" w:eastAsia="en-US" w:bidi="ar-SA"/>
    </w:rPr>
  </w:style>
  <w:style w:type="character" w:customStyle="1" w:styleId="45">
    <w:name w:val="Основний текст (4) + Не курсив5"/>
    <w:rsid w:val="00140192"/>
    <w:rPr>
      <w:i/>
      <w:iCs/>
      <w:sz w:val="21"/>
      <w:szCs w:val="21"/>
      <w:shd w:val="clear" w:color="auto" w:fill="FFFFFF"/>
      <w:lang w:val="en-US" w:eastAsia="en-US" w:bidi="ar-SA"/>
    </w:rPr>
  </w:style>
  <w:style w:type="character" w:customStyle="1" w:styleId="ab">
    <w:name w:val="Основний текст + Напівжирний"/>
    <w:aliases w:val="Інтервал -1 pt1,Інтервал -1 pt2,Основний текст + 13 pt,Напівжирний1"/>
    <w:rsid w:val="00140192"/>
    <w:rPr>
      <w:rFonts w:ascii="Arial" w:hAnsi="Arial" w:cs="Arial" w:hint="default"/>
      <w:b/>
      <w:bCs/>
      <w:spacing w:val="-20"/>
      <w:sz w:val="28"/>
      <w:szCs w:val="28"/>
      <w:shd w:val="clear" w:color="auto" w:fill="FFFFFF"/>
      <w:lang w:bidi="ar-SA"/>
    </w:rPr>
  </w:style>
  <w:style w:type="character" w:customStyle="1" w:styleId="1pt">
    <w:name w:val="Основний текст + Інтервал 1 pt"/>
    <w:rsid w:val="00140192"/>
    <w:rPr>
      <w:rFonts w:ascii="Trebuchet MS" w:hAnsi="Trebuchet MS" w:cs="Trebuchet MS" w:hint="default"/>
      <w:spacing w:val="20"/>
      <w:sz w:val="30"/>
      <w:szCs w:val="30"/>
      <w:lang w:bidi="ar-SA"/>
    </w:rPr>
  </w:style>
  <w:style w:type="character" w:customStyle="1" w:styleId="4pt">
    <w:name w:val="Основний текст + Інтервал 4 pt"/>
    <w:rsid w:val="00140192"/>
    <w:rPr>
      <w:rFonts w:ascii="Arial" w:hAnsi="Arial" w:cs="Arial" w:hint="default"/>
      <w:spacing w:val="80"/>
      <w:sz w:val="28"/>
      <w:szCs w:val="28"/>
      <w:shd w:val="clear" w:color="auto" w:fill="FFFFFF"/>
      <w:lang w:val="uk-UA" w:eastAsia="uk-UA" w:bidi="ar-SA"/>
    </w:rPr>
  </w:style>
  <w:style w:type="character" w:customStyle="1" w:styleId="23">
    <w:name w:val="Основний текст (2) + Не напівжирний"/>
    <w:aliases w:val="Інтервал 0 pt"/>
    <w:rsid w:val="00140192"/>
    <w:rPr>
      <w:rFonts w:ascii="Arial" w:hAnsi="Arial"/>
      <w:b/>
      <w:bCs/>
      <w:spacing w:val="-10"/>
      <w:sz w:val="28"/>
      <w:szCs w:val="28"/>
      <w:shd w:val="clear" w:color="auto" w:fill="FFFFFF"/>
      <w:lang w:bidi="ar-SA"/>
    </w:rPr>
  </w:style>
  <w:style w:type="character" w:customStyle="1" w:styleId="211pt">
    <w:name w:val="Основний текст (2) + 11 pt"/>
    <w:aliases w:val="Не напівжирний,Курсив,Інтервал 0 pt3"/>
    <w:rsid w:val="00140192"/>
    <w:rPr>
      <w:rFonts w:ascii="Arial" w:hAnsi="Arial"/>
      <w:b/>
      <w:bCs/>
      <w:i/>
      <w:iCs/>
      <w:noProof/>
      <w:spacing w:val="0"/>
      <w:sz w:val="22"/>
      <w:szCs w:val="22"/>
      <w:shd w:val="clear" w:color="auto" w:fill="FFFFFF"/>
      <w:lang w:bidi="ar-SA"/>
    </w:rPr>
  </w:style>
  <w:style w:type="character" w:customStyle="1" w:styleId="21pt">
    <w:name w:val="Основний текст (2) + Інтервал 1 pt"/>
    <w:rsid w:val="00140192"/>
    <w:rPr>
      <w:rFonts w:ascii="Arial" w:hAnsi="Arial"/>
      <w:b/>
      <w:bCs/>
      <w:spacing w:val="30"/>
      <w:sz w:val="28"/>
      <w:szCs w:val="28"/>
      <w:shd w:val="clear" w:color="auto" w:fill="FFFFFF"/>
      <w:lang w:bidi="ar-SA"/>
    </w:rPr>
  </w:style>
  <w:style w:type="character" w:customStyle="1" w:styleId="6pt">
    <w:name w:val="Основний текст + Інтервал 6 pt"/>
    <w:rsid w:val="00140192"/>
    <w:rPr>
      <w:rFonts w:ascii="Arial" w:hAnsi="Arial" w:cs="Arial" w:hint="default"/>
      <w:spacing w:val="130"/>
      <w:sz w:val="28"/>
      <w:szCs w:val="28"/>
      <w:shd w:val="clear" w:color="auto" w:fill="FFFFFF"/>
      <w:lang w:bidi="ar-SA"/>
    </w:rPr>
  </w:style>
  <w:style w:type="character" w:customStyle="1" w:styleId="313pt">
    <w:name w:val="Основний текст (3) + 13 pt"/>
    <w:rsid w:val="00140192"/>
    <w:rPr>
      <w:rFonts w:ascii="Trebuchet MS" w:hAnsi="Trebuchet MS"/>
      <w:b/>
      <w:bCs/>
      <w:spacing w:val="-20"/>
      <w:sz w:val="26"/>
      <w:szCs w:val="26"/>
      <w:shd w:val="clear" w:color="auto" w:fill="FFFFFF"/>
      <w:lang w:bidi="ar-SA"/>
    </w:rPr>
  </w:style>
  <w:style w:type="character" w:customStyle="1" w:styleId="24">
    <w:name w:val="Основний текст2"/>
    <w:rsid w:val="00140192"/>
    <w:rPr>
      <w:rFonts w:ascii="Trebuchet MS" w:hAnsi="Trebuchet MS" w:cs="Trebuchet MS" w:hint="default"/>
      <w:spacing w:val="-10"/>
      <w:sz w:val="30"/>
      <w:szCs w:val="30"/>
      <w:shd w:val="clear" w:color="auto" w:fill="FFFFFF"/>
      <w:lang w:val="uk-UA" w:eastAsia="uk-UA" w:bidi="ar-SA"/>
    </w:rPr>
  </w:style>
  <w:style w:type="character" w:customStyle="1" w:styleId="1pt1">
    <w:name w:val="Основний текст + Інтервал 1 pt1"/>
    <w:rsid w:val="00140192"/>
    <w:rPr>
      <w:rFonts w:ascii="Trebuchet MS" w:hAnsi="Trebuchet MS" w:cs="Trebuchet MS" w:hint="default"/>
      <w:spacing w:val="20"/>
      <w:sz w:val="30"/>
      <w:szCs w:val="30"/>
      <w:shd w:val="clear" w:color="auto" w:fill="FFFFFF"/>
      <w:lang w:bidi="ar-SA"/>
    </w:rPr>
  </w:style>
  <w:style w:type="table" w:styleId="ac">
    <w:name w:val="Table Grid"/>
    <w:basedOn w:val="a1"/>
    <w:rsid w:val="001401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Название Знак"/>
    <w:link w:val="ae"/>
    <w:locked/>
    <w:rsid w:val="00140192"/>
    <w:rPr>
      <w:rFonts w:ascii="Arial" w:hAnsi="Arial"/>
      <w:sz w:val="36"/>
    </w:rPr>
  </w:style>
  <w:style w:type="paragraph" w:styleId="ae">
    <w:name w:val="Title"/>
    <w:basedOn w:val="a"/>
    <w:link w:val="ad"/>
    <w:qFormat/>
    <w:rsid w:val="00140192"/>
    <w:pPr>
      <w:spacing w:after="0" w:line="240" w:lineRule="auto"/>
      <w:jc w:val="center"/>
    </w:pPr>
    <w:rPr>
      <w:rFonts w:ascii="Arial" w:hAnsi="Arial"/>
      <w:sz w:val="36"/>
    </w:rPr>
  </w:style>
  <w:style w:type="character" w:customStyle="1" w:styleId="15">
    <w:name w:val="Название Знак1"/>
    <w:basedOn w:val="a0"/>
    <w:uiPriority w:val="10"/>
    <w:rsid w:val="00140192"/>
    <w:rPr>
      <w:rFonts w:asciiTheme="majorHAnsi" w:eastAsiaTheme="majorEastAsia" w:hAnsiTheme="majorHAnsi" w:cstheme="majorBidi"/>
      <w:color w:val="17365D" w:themeColor="text2" w:themeShade="BF"/>
      <w:spacing w:val="5"/>
      <w:kern w:val="28"/>
      <w:sz w:val="52"/>
      <w:szCs w:val="52"/>
    </w:rPr>
  </w:style>
  <w:style w:type="paragraph" w:customStyle="1" w:styleId="210">
    <w:name w:val="Основной текст 21"/>
    <w:basedOn w:val="a"/>
    <w:rsid w:val="00140192"/>
    <w:pPr>
      <w:suppressAutoHyphens/>
      <w:spacing w:after="0" w:line="240" w:lineRule="auto"/>
      <w:ind w:right="-1050" w:firstLine="851"/>
    </w:pPr>
    <w:rPr>
      <w:rFonts w:ascii="Times New Roman" w:eastAsia="Times New Roman" w:hAnsi="Times New Roman" w:cs="Times New Roman"/>
      <w:sz w:val="28"/>
      <w:szCs w:val="20"/>
      <w:lang w:val="uk-UA" w:eastAsia="ar-SA"/>
    </w:rPr>
  </w:style>
  <w:style w:type="paragraph" w:customStyle="1" w:styleId="311">
    <w:name w:val="Основной текст с отступом 31"/>
    <w:basedOn w:val="a"/>
    <w:rsid w:val="00140192"/>
    <w:pPr>
      <w:widowControl w:val="0"/>
      <w:suppressAutoHyphens/>
      <w:spacing w:after="0" w:line="360" w:lineRule="auto"/>
      <w:ind w:firstLine="851"/>
      <w:jc w:val="both"/>
    </w:pPr>
    <w:rPr>
      <w:rFonts w:ascii="Arial" w:eastAsia="Times New Roman" w:hAnsi="Arial" w:cs="Times New Roman"/>
      <w:sz w:val="28"/>
      <w:szCs w:val="20"/>
      <w:lang w:val="uk-UA" w:eastAsia="ar-SA"/>
    </w:rPr>
  </w:style>
  <w:style w:type="paragraph" w:styleId="25">
    <w:name w:val="Body Text 2"/>
    <w:basedOn w:val="a"/>
    <w:link w:val="26"/>
    <w:uiPriority w:val="99"/>
    <w:semiHidden/>
    <w:unhideWhenUsed/>
    <w:rsid w:val="00597ABB"/>
    <w:pPr>
      <w:spacing w:after="120" w:line="480" w:lineRule="auto"/>
    </w:pPr>
  </w:style>
  <w:style w:type="character" w:customStyle="1" w:styleId="26">
    <w:name w:val="Основной текст 2 Знак"/>
    <w:basedOn w:val="a0"/>
    <w:link w:val="25"/>
    <w:uiPriority w:val="99"/>
    <w:semiHidden/>
    <w:rsid w:val="0059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8F8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097E4-7593-4CA7-B97A-61053E11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2019-11-15T22:53:00Z</dcterms:created>
  <dcterms:modified xsi:type="dcterms:W3CDTF">2019-11-15T22:53:00Z</dcterms:modified>
</cp:coreProperties>
</file>